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ADA46" w14:textId="77777777" w:rsidR="007B06E8" w:rsidRDefault="007B06E8" w:rsidP="007B06E8">
      <w:pPr>
        <w:jc w:val="right"/>
      </w:pPr>
      <w:r>
        <w:rPr>
          <w:noProof/>
        </w:rPr>
        <w:drawing>
          <wp:inline distT="0" distB="0" distL="0" distR="0" wp14:anchorId="33C069D6" wp14:editId="77A8F528">
            <wp:extent cx="548640" cy="548640"/>
            <wp:effectExtent l="0" t="0" r="0" b="0"/>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gt;&gt;&gt; Maroon.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64355" cy="564355"/>
                    </a:xfrm>
                    <a:prstGeom prst="rect">
                      <a:avLst/>
                    </a:prstGeom>
                  </pic:spPr>
                </pic:pic>
              </a:graphicData>
            </a:graphic>
          </wp:inline>
        </w:drawing>
      </w:r>
      <w:r>
        <w:tab/>
      </w:r>
    </w:p>
    <w:p w14:paraId="7D1499E6" w14:textId="77777777" w:rsidR="004D6DEE" w:rsidRDefault="00F61C00" w:rsidP="007B06E8">
      <w:pPr>
        <w:pStyle w:val="Heading1"/>
      </w:pPr>
      <w:r>
        <w:t>YOUTH SAFETY POLICY</w:t>
      </w:r>
    </w:p>
    <w:p w14:paraId="1A611108" w14:textId="77777777" w:rsidR="007B06E8" w:rsidRDefault="00C24C4D" w:rsidP="007B06E8">
      <w:pPr>
        <w:pStyle w:val="Subtitle"/>
      </w:pPr>
      <w:r>
        <w:t>CADETS ARTS &amp; ENTERTAINMENT, INC.</w:t>
      </w:r>
    </w:p>
    <w:p w14:paraId="18D718C8" w14:textId="59BF589A" w:rsidR="00F61C00" w:rsidRPr="00787757" w:rsidRDefault="00F61C00" w:rsidP="00F61C00">
      <w:pPr>
        <w:rPr>
          <w:rFonts w:eastAsia="Times New Roman" w:cs="Times New Roman"/>
          <w:sz w:val="21"/>
          <w:szCs w:val="21"/>
          <w:shd w:val="clear" w:color="auto" w:fill="FFFFFF"/>
        </w:rPr>
      </w:pPr>
      <w:r w:rsidRPr="007D6DC5">
        <w:rPr>
          <w:rFonts w:eastAsia="Times New Roman" w:cs="Times New Roman"/>
          <w:b/>
          <w:bCs/>
          <w:sz w:val="21"/>
          <w:szCs w:val="21"/>
        </w:rPr>
        <w:t>Supervision</w:t>
      </w:r>
      <w:r w:rsidRPr="007D6DC5">
        <w:rPr>
          <w:rFonts w:eastAsia="Times New Roman" w:cs="Times New Roman"/>
          <w:sz w:val="21"/>
          <w:szCs w:val="21"/>
        </w:rPr>
        <w:br/>
      </w:r>
      <w:r w:rsidRPr="007D6DC5">
        <w:rPr>
          <w:rFonts w:eastAsia="Times New Roman" w:cs="Times New Roman"/>
          <w:sz w:val="21"/>
          <w:szCs w:val="21"/>
          <w:shd w:val="clear" w:color="auto" w:fill="FFFFFF"/>
        </w:rPr>
        <w:t>Any person who is responsible for the supervision, health, well</w:t>
      </w:r>
      <w:r w:rsidRPr="007D6DC5">
        <w:rPr>
          <w:rFonts w:ascii="Cambria Math" w:eastAsia="Times New Roman" w:hAnsi="Cambria Math" w:cs="Cambria Math"/>
          <w:sz w:val="21"/>
          <w:szCs w:val="21"/>
          <w:shd w:val="clear" w:color="auto" w:fill="FFFFFF"/>
        </w:rPr>
        <w:t>‐</w:t>
      </w:r>
      <w:r w:rsidRPr="007D6DC5">
        <w:rPr>
          <w:rFonts w:eastAsia="Times New Roman" w:cs="Times New Roman"/>
          <w:sz w:val="21"/>
          <w:szCs w:val="21"/>
          <w:shd w:val="clear" w:color="auto" w:fill="FFFFFF"/>
        </w:rPr>
        <w:t xml:space="preserve">being, and safety of </w:t>
      </w:r>
      <w:r>
        <w:rPr>
          <w:rFonts w:eastAsia="Times New Roman" w:cs="Times New Roman"/>
          <w:sz w:val="21"/>
          <w:szCs w:val="21"/>
          <w:shd w:val="clear" w:color="auto" w:fill="FFFFFF"/>
        </w:rPr>
        <w:t>The Cadets</w:t>
      </w:r>
      <w:r w:rsidRPr="007D6DC5">
        <w:rPr>
          <w:rFonts w:eastAsia="Times New Roman" w:cs="Times New Roman"/>
          <w:sz w:val="21"/>
          <w:szCs w:val="21"/>
          <w:shd w:val="clear" w:color="auto" w:fill="FFFFFF"/>
        </w:rPr>
        <w:t xml:space="preserve"> participants must be at least 22 years of age. </w:t>
      </w:r>
      <w:r>
        <w:rPr>
          <w:rFonts w:eastAsia="Times New Roman" w:cs="Times New Roman"/>
          <w:sz w:val="21"/>
          <w:szCs w:val="21"/>
          <w:shd w:val="clear" w:color="auto" w:fill="FFFFFF"/>
        </w:rPr>
        <w:t>The Cadets</w:t>
      </w:r>
      <w:r w:rsidRPr="007D6DC5">
        <w:rPr>
          <w:rFonts w:eastAsia="Times New Roman" w:cs="Times New Roman"/>
          <w:sz w:val="21"/>
          <w:szCs w:val="21"/>
          <w:shd w:val="clear" w:color="auto" w:fill="FFFFFF"/>
        </w:rPr>
        <w:t xml:space="preserve"> defines “adult” as those persons 22 years of age or older</w:t>
      </w:r>
      <w:r w:rsidR="00F10669">
        <w:rPr>
          <w:rFonts w:eastAsia="Times New Roman" w:cs="Times New Roman"/>
          <w:sz w:val="21"/>
          <w:szCs w:val="21"/>
          <w:shd w:val="clear" w:color="auto" w:fill="FFFFFF"/>
        </w:rPr>
        <w:t xml:space="preserve"> and not a corps member</w:t>
      </w:r>
      <w:r w:rsidRPr="007D6DC5">
        <w:rPr>
          <w:rFonts w:eastAsia="Times New Roman" w:cs="Times New Roman"/>
          <w:sz w:val="21"/>
          <w:szCs w:val="21"/>
          <w:shd w:val="clear" w:color="auto" w:fill="FFFFFF"/>
        </w:rPr>
        <w:t>.</w:t>
      </w:r>
      <w:r w:rsidRPr="007D6DC5">
        <w:rPr>
          <w:rFonts w:eastAsia="Times New Roman" w:cs="Times New Roman"/>
          <w:sz w:val="21"/>
          <w:szCs w:val="21"/>
        </w:rPr>
        <w:br/>
      </w:r>
      <w:r w:rsidRPr="007D6DC5">
        <w:rPr>
          <w:rFonts w:eastAsia="Times New Roman" w:cs="Times New Roman"/>
          <w:sz w:val="21"/>
          <w:szCs w:val="21"/>
        </w:rPr>
        <w:br/>
      </w:r>
      <w:r w:rsidRPr="007D6DC5">
        <w:rPr>
          <w:rFonts w:eastAsia="Times New Roman" w:cs="Times New Roman"/>
          <w:b/>
          <w:bCs/>
          <w:sz w:val="21"/>
          <w:szCs w:val="21"/>
        </w:rPr>
        <w:t>Definitions</w:t>
      </w:r>
      <w:r w:rsidRPr="007D6DC5">
        <w:rPr>
          <w:rFonts w:eastAsia="Times New Roman" w:cs="Times New Roman"/>
          <w:sz w:val="21"/>
          <w:szCs w:val="21"/>
        </w:rPr>
        <w:br/>
      </w:r>
      <w:r w:rsidRPr="00787757">
        <w:rPr>
          <w:rFonts w:ascii="Futura Medium" w:eastAsia="Times New Roman" w:hAnsi="Futura Medium" w:cs="Futura Medium" w:hint="cs"/>
          <w:b/>
          <w:iCs/>
          <w:sz w:val="21"/>
          <w:szCs w:val="21"/>
        </w:rPr>
        <w:t>Off Season</w:t>
      </w:r>
      <w:r w:rsidRPr="007D6DC5">
        <w:rPr>
          <w:rFonts w:eastAsia="Times New Roman" w:cs="Times New Roman"/>
          <w:b/>
          <w:bCs/>
          <w:i/>
          <w:iCs/>
          <w:sz w:val="21"/>
          <w:szCs w:val="21"/>
        </w:rPr>
        <w:t> </w:t>
      </w:r>
      <w:r w:rsidRPr="007D6DC5">
        <w:rPr>
          <w:rFonts w:eastAsia="Times New Roman" w:cs="Times New Roman"/>
          <w:sz w:val="21"/>
          <w:szCs w:val="21"/>
          <w:shd w:val="clear" w:color="auto" w:fill="FFFFFF"/>
        </w:rPr>
        <w:t>refers to the time when not at spring training or on tour. Generally</w:t>
      </w:r>
      <w:r w:rsidR="00AC3FE1">
        <w:rPr>
          <w:rFonts w:eastAsia="Times New Roman" w:cs="Times New Roman"/>
          <w:sz w:val="21"/>
          <w:szCs w:val="21"/>
          <w:shd w:val="clear" w:color="auto" w:fill="FFFFFF"/>
        </w:rPr>
        <w:t>,</w:t>
      </w:r>
      <w:r w:rsidRPr="007D6DC5">
        <w:rPr>
          <w:rFonts w:eastAsia="Times New Roman" w:cs="Times New Roman"/>
          <w:sz w:val="21"/>
          <w:szCs w:val="21"/>
          <w:shd w:val="clear" w:color="auto" w:fill="FFFFFF"/>
        </w:rPr>
        <w:t xml:space="preserve"> the time from after finals/championships until move</w:t>
      </w:r>
      <w:r w:rsidRPr="007D6DC5">
        <w:rPr>
          <w:rFonts w:ascii="Cambria Math" w:eastAsia="Times New Roman" w:hAnsi="Cambria Math" w:cs="Cambria Math"/>
          <w:sz w:val="21"/>
          <w:szCs w:val="21"/>
          <w:shd w:val="clear" w:color="auto" w:fill="FFFFFF"/>
        </w:rPr>
        <w:t>‐</w:t>
      </w:r>
      <w:r w:rsidRPr="007D6DC5">
        <w:rPr>
          <w:rFonts w:eastAsia="Times New Roman" w:cs="Times New Roman"/>
          <w:sz w:val="21"/>
          <w:szCs w:val="21"/>
          <w:shd w:val="clear" w:color="auto" w:fill="FFFFFF"/>
        </w:rPr>
        <w:t>in to spring training.</w:t>
      </w:r>
      <w:r w:rsidRPr="007D6DC5">
        <w:rPr>
          <w:rFonts w:eastAsia="Times New Roman" w:cs="Times New Roman"/>
          <w:sz w:val="21"/>
          <w:szCs w:val="21"/>
        </w:rPr>
        <w:br/>
      </w:r>
      <w:r w:rsidRPr="00787757">
        <w:rPr>
          <w:rFonts w:ascii="Futura Medium" w:eastAsia="Times New Roman" w:hAnsi="Futura Medium" w:cs="Futura Medium" w:hint="cs"/>
          <w:b/>
          <w:iCs/>
          <w:sz w:val="21"/>
          <w:szCs w:val="21"/>
        </w:rPr>
        <w:t>Season</w:t>
      </w:r>
      <w:r w:rsidRPr="007D6DC5">
        <w:rPr>
          <w:rFonts w:eastAsia="Times New Roman" w:cs="Times New Roman"/>
          <w:sz w:val="21"/>
          <w:szCs w:val="21"/>
          <w:shd w:val="clear" w:color="auto" w:fill="FFFFFF"/>
        </w:rPr>
        <w:t> refers to the time at spring training and on tour. Generally May until finals/championships.</w:t>
      </w:r>
      <w:r w:rsidRPr="007D6DC5">
        <w:rPr>
          <w:rFonts w:eastAsia="Times New Roman" w:cs="Times New Roman"/>
          <w:sz w:val="21"/>
          <w:szCs w:val="21"/>
        </w:rPr>
        <w:br/>
      </w:r>
      <w:r w:rsidRPr="00787757">
        <w:rPr>
          <w:rFonts w:ascii="Futura Medium" w:eastAsia="Times New Roman" w:hAnsi="Futura Medium" w:cs="Futura Medium" w:hint="cs"/>
          <w:b/>
          <w:iCs/>
          <w:sz w:val="21"/>
          <w:szCs w:val="21"/>
        </w:rPr>
        <w:t>Spring Training</w:t>
      </w:r>
      <w:r w:rsidRPr="007D6DC5">
        <w:rPr>
          <w:rFonts w:eastAsia="Times New Roman" w:cs="Times New Roman"/>
          <w:sz w:val="21"/>
          <w:szCs w:val="21"/>
          <w:shd w:val="clear" w:color="auto" w:fill="FFFFFF"/>
        </w:rPr>
        <w:t> refers to the time from the first day of spring training until the last day of spring training.</w:t>
      </w:r>
      <w:r w:rsidRPr="007D6DC5">
        <w:rPr>
          <w:rFonts w:eastAsia="Times New Roman" w:cs="Times New Roman"/>
          <w:sz w:val="21"/>
          <w:szCs w:val="21"/>
        </w:rPr>
        <w:br/>
      </w:r>
      <w:r w:rsidRPr="00787757">
        <w:rPr>
          <w:rFonts w:ascii="Futura Medium" w:eastAsia="Times New Roman" w:hAnsi="Futura Medium" w:cs="Futura Medium" w:hint="cs"/>
          <w:b/>
          <w:iCs/>
          <w:sz w:val="21"/>
          <w:szCs w:val="21"/>
        </w:rPr>
        <w:t>Tour</w:t>
      </w:r>
      <w:r w:rsidRPr="007D6DC5">
        <w:rPr>
          <w:rFonts w:eastAsia="Times New Roman" w:cs="Times New Roman"/>
          <w:sz w:val="21"/>
          <w:szCs w:val="21"/>
          <w:shd w:val="clear" w:color="auto" w:fill="FFFFFF"/>
        </w:rPr>
        <w:t> refers to the time from the first day of tour or mini</w:t>
      </w:r>
      <w:r w:rsidRPr="007D6DC5">
        <w:rPr>
          <w:rFonts w:ascii="Cambria Math" w:eastAsia="Times New Roman" w:hAnsi="Cambria Math" w:cs="Cambria Math"/>
          <w:sz w:val="21"/>
          <w:szCs w:val="21"/>
          <w:shd w:val="clear" w:color="auto" w:fill="FFFFFF"/>
        </w:rPr>
        <w:t>‐</w:t>
      </w:r>
      <w:r w:rsidRPr="007D6DC5">
        <w:rPr>
          <w:rFonts w:eastAsia="Times New Roman" w:cs="Times New Roman"/>
          <w:sz w:val="21"/>
          <w:szCs w:val="21"/>
          <w:shd w:val="clear" w:color="auto" w:fill="FFFFFF"/>
        </w:rPr>
        <w:t>tour to the last day of tour or mini</w:t>
      </w:r>
      <w:r w:rsidRPr="007D6DC5">
        <w:rPr>
          <w:rFonts w:ascii="Cambria Math" w:eastAsia="Times New Roman" w:hAnsi="Cambria Math" w:cs="Cambria Math"/>
          <w:sz w:val="21"/>
          <w:szCs w:val="21"/>
          <w:shd w:val="clear" w:color="auto" w:fill="FFFFFF"/>
        </w:rPr>
        <w:t>‐</w:t>
      </w:r>
      <w:r w:rsidRPr="007D6DC5">
        <w:rPr>
          <w:rFonts w:eastAsia="Times New Roman" w:cs="Times New Roman"/>
          <w:sz w:val="21"/>
          <w:szCs w:val="21"/>
          <w:shd w:val="clear" w:color="auto" w:fill="FFFFFF"/>
        </w:rPr>
        <w:t>tour.</w:t>
      </w:r>
      <w:r w:rsidRPr="007D6DC5">
        <w:rPr>
          <w:rFonts w:eastAsia="Times New Roman" w:cs="Times New Roman"/>
          <w:sz w:val="21"/>
          <w:szCs w:val="21"/>
        </w:rPr>
        <w:br/>
      </w:r>
      <w:r w:rsidRPr="00787757">
        <w:rPr>
          <w:rFonts w:ascii="Futura Medium" w:eastAsia="Times New Roman" w:hAnsi="Futura Medium" w:cs="Futura Medium" w:hint="cs"/>
          <w:b/>
          <w:iCs/>
          <w:sz w:val="21"/>
          <w:szCs w:val="21"/>
        </w:rPr>
        <w:t>Camp</w:t>
      </w:r>
      <w:r w:rsidRPr="007D6DC5">
        <w:rPr>
          <w:rFonts w:eastAsia="Times New Roman" w:cs="Times New Roman"/>
          <w:sz w:val="21"/>
          <w:szCs w:val="21"/>
          <w:shd w:val="clear" w:color="auto" w:fill="FFFFFF"/>
        </w:rPr>
        <w:t> refers to the designated training weekends from September to April.</w:t>
      </w:r>
      <w:r w:rsidRPr="007D6DC5">
        <w:rPr>
          <w:rFonts w:eastAsia="Times New Roman" w:cs="Times New Roman"/>
          <w:sz w:val="21"/>
          <w:szCs w:val="21"/>
        </w:rPr>
        <w:br/>
      </w:r>
      <w:r w:rsidRPr="00787757">
        <w:rPr>
          <w:rFonts w:ascii="Futura Medium" w:eastAsia="Times New Roman" w:hAnsi="Futura Medium" w:cs="Futura Medium" w:hint="cs"/>
          <w:b/>
          <w:iCs/>
          <w:sz w:val="21"/>
          <w:szCs w:val="21"/>
        </w:rPr>
        <w:t>Free Time</w:t>
      </w:r>
      <w:r w:rsidRPr="007D6DC5">
        <w:rPr>
          <w:rFonts w:eastAsia="Times New Roman" w:cs="Times New Roman"/>
          <w:sz w:val="21"/>
          <w:szCs w:val="21"/>
          <w:shd w:val="clear" w:color="auto" w:fill="FFFFFF"/>
        </w:rPr>
        <w:t> refers to those specifically designated times or days on the formal schedule.</w:t>
      </w:r>
      <w:r w:rsidRPr="007D6DC5">
        <w:rPr>
          <w:rFonts w:eastAsia="Times New Roman" w:cs="Times New Roman"/>
          <w:sz w:val="21"/>
          <w:szCs w:val="21"/>
        </w:rPr>
        <w:br/>
      </w:r>
      <w:r w:rsidRPr="00787757">
        <w:rPr>
          <w:rFonts w:ascii="Futura Medium" w:eastAsia="Times New Roman" w:hAnsi="Futura Medium" w:cs="Futura Medium" w:hint="cs"/>
          <w:b/>
          <w:iCs/>
          <w:sz w:val="21"/>
          <w:szCs w:val="21"/>
        </w:rPr>
        <w:t>On Duty</w:t>
      </w:r>
      <w:r w:rsidRPr="007D6DC5">
        <w:rPr>
          <w:rFonts w:eastAsia="Times New Roman" w:cs="Times New Roman"/>
          <w:sz w:val="21"/>
          <w:szCs w:val="21"/>
          <w:shd w:val="clear" w:color="auto" w:fill="FFFFFF"/>
        </w:rPr>
        <w:t> refers to those times when staff and volunteers are specifically assigned to be performing certain functions.</w:t>
      </w:r>
      <w:r w:rsidRPr="007D6DC5">
        <w:rPr>
          <w:rFonts w:eastAsia="Times New Roman" w:cs="Times New Roman"/>
          <w:sz w:val="21"/>
          <w:szCs w:val="21"/>
        </w:rPr>
        <w:br/>
      </w:r>
      <w:r w:rsidRPr="007D6DC5">
        <w:rPr>
          <w:rFonts w:eastAsia="Times New Roman" w:cs="Times New Roman"/>
          <w:sz w:val="21"/>
          <w:szCs w:val="21"/>
        </w:rPr>
        <w:br/>
      </w:r>
      <w:r w:rsidRPr="007D6DC5">
        <w:rPr>
          <w:rFonts w:eastAsia="Times New Roman" w:cs="Times New Roman"/>
          <w:b/>
          <w:bCs/>
          <w:sz w:val="21"/>
          <w:szCs w:val="21"/>
        </w:rPr>
        <w:t>The Rule of Two</w:t>
      </w:r>
      <w:r w:rsidRPr="007D6DC5">
        <w:rPr>
          <w:rFonts w:eastAsia="Times New Roman" w:cs="Times New Roman"/>
          <w:sz w:val="21"/>
          <w:szCs w:val="21"/>
        </w:rPr>
        <w:br/>
      </w:r>
      <w:r w:rsidRPr="007D6DC5">
        <w:rPr>
          <w:rFonts w:eastAsia="Times New Roman" w:cs="Times New Roman"/>
          <w:sz w:val="21"/>
          <w:szCs w:val="21"/>
          <w:shd w:val="clear" w:color="auto" w:fill="FFFFFF"/>
        </w:rPr>
        <w:t xml:space="preserve">Everyone involved with </w:t>
      </w:r>
      <w:r>
        <w:rPr>
          <w:rFonts w:eastAsia="Times New Roman" w:cs="Times New Roman"/>
          <w:sz w:val="21"/>
          <w:szCs w:val="21"/>
          <w:shd w:val="clear" w:color="auto" w:fill="FFFFFF"/>
        </w:rPr>
        <w:t>The Cadets</w:t>
      </w:r>
      <w:r w:rsidRPr="007D6DC5">
        <w:rPr>
          <w:rFonts w:eastAsia="Times New Roman" w:cs="Times New Roman"/>
          <w:sz w:val="21"/>
          <w:szCs w:val="21"/>
          <w:shd w:val="clear" w:color="auto" w:fill="FFFFFF"/>
        </w:rPr>
        <w:t xml:space="preserve"> must adhere to the rule of two, or the buddy system, at all times when the Rule of Three is not in use, except as noted below. Buddies need to be from the same age range and gender as follows:</w:t>
      </w:r>
    </w:p>
    <w:p w14:paraId="0EDE5EF7" w14:textId="238C139C" w:rsidR="00F61C00" w:rsidRPr="007D6DC5" w:rsidRDefault="00F61C00" w:rsidP="00F61C00">
      <w:pPr>
        <w:numPr>
          <w:ilvl w:val="0"/>
          <w:numId w:val="1"/>
        </w:numPr>
        <w:spacing w:before="100" w:beforeAutospacing="1" w:after="100" w:afterAutospacing="1"/>
        <w:rPr>
          <w:rFonts w:eastAsia="Times New Roman" w:cs="Times New Roman"/>
          <w:sz w:val="21"/>
          <w:szCs w:val="21"/>
        </w:rPr>
      </w:pPr>
      <w:r w:rsidRPr="007D6DC5">
        <w:rPr>
          <w:rFonts w:eastAsia="Times New Roman" w:cs="Times New Roman"/>
          <w:sz w:val="21"/>
          <w:szCs w:val="21"/>
        </w:rPr>
        <w:t>Adults age 22 and o</w:t>
      </w:r>
      <w:r w:rsidR="0030751A">
        <w:rPr>
          <w:rFonts w:eastAsia="Times New Roman" w:cs="Times New Roman"/>
          <w:sz w:val="21"/>
          <w:szCs w:val="21"/>
        </w:rPr>
        <w:t>lder and not corps members</w:t>
      </w:r>
    </w:p>
    <w:p w14:paraId="03EDE6F3" w14:textId="4FD90197" w:rsidR="00F61C00" w:rsidRPr="007D6DC5" w:rsidRDefault="00F61C00" w:rsidP="00F61C00">
      <w:pPr>
        <w:numPr>
          <w:ilvl w:val="0"/>
          <w:numId w:val="1"/>
        </w:numPr>
        <w:spacing w:before="100" w:beforeAutospacing="1" w:after="100" w:afterAutospacing="1"/>
        <w:rPr>
          <w:rFonts w:eastAsia="Times New Roman" w:cs="Times New Roman"/>
          <w:sz w:val="21"/>
          <w:szCs w:val="21"/>
        </w:rPr>
      </w:pPr>
      <w:r>
        <w:rPr>
          <w:rFonts w:eastAsia="Times New Roman" w:cs="Times New Roman"/>
          <w:sz w:val="21"/>
          <w:szCs w:val="21"/>
        </w:rPr>
        <w:t>P</w:t>
      </w:r>
      <w:r w:rsidRPr="007D6DC5">
        <w:rPr>
          <w:rFonts w:eastAsia="Times New Roman" w:cs="Times New Roman"/>
          <w:sz w:val="21"/>
          <w:szCs w:val="21"/>
        </w:rPr>
        <w:t>articipants age 18</w:t>
      </w:r>
      <w:r w:rsidRPr="007D6DC5">
        <w:rPr>
          <w:rFonts w:ascii="Cambria Math" w:eastAsia="Times New Roman" w:hAnsi="Cambria Math" w:cs="Cambria Math"/>
          <w:sz w:val="21"/>
          <w:szCs w:val="21"/>
        </w:rPr>
        <w:t>‐</w:t>
      </w:r>
      <w:r w:rsidRPr="007D6DC5">
        <w:rPr>
          <w:rFonts w:eastAsia="Times New Roman" w:cs="Times New Roman"/>
          <w:sz w:val="21"/>
          <w:szCs w:val="21"/>
        </w:rPr>
        <w:t>21</w:t>
      </w:r>
      <w:r w:rsidR="0030751A">
        <w:rPr>
          <w:rFonts w:eastAsia="Times New Roman" w:cs="Times New Roman"/>
          <w:sz w:val="21"/>
          <w:szCs w:val="21"/>
        </w:rPr>
        <w:t xml:space="preserve">+ </w:t>
      </w:r>
    </w:p>
    <w:p w14:paraId="5F4DFC74" w14:textId="161EB964" w:rsidR="0030751A" w:rsidRPr="0030751A" w:rsidRDefault="00F61C00" w:rsidP="0030751A">
      <w:pPr>
        <w:numPr>
          <w:ilvl w:val="0"/>
          <w:numId w:val="1"/>
        </w:numPr>
        <w:spacing w:before="100" w:beforeAutospacing="1" w:after="100" w:afterAutospacing="1"/>
        <w:rPr>
          <w:rFonts w:eastAsia="Times New Roman" w:cs="Times New Roman"/>
          <w:sz w:val="21"/>
          <w:szCs w:val="21"/>
        </w:rPr>
      </w:pPr>
      <w:r>
        <w:rPr>
          <w:rFonts w:eastAsia="Times New Roman" w:cs="Times New Roman"/>
          <w:sz w:val="21"/>
          <w:szCs w:val="21"/>
        </w:rPr>
        <w:t>P</w:t>
      </w:r>
      <w:r w:rsidRPr="007D6DC5">
        <w:rPr>
          <w:rFonts w:eastAsia="Times New Roman" w:cs="Times New Roman"/>
          <w:sz w:val="21"/>
          <w:szCs w:val="21"/>
        </w:rPr>
        <w:t xml:space="preserve">articipants age 17 and under </w:t>
      </w:r>
    </w:p>
    <w:p w14:paraId="58C1BB1D" w14:textId="4D94C4C8" w:rsidR="00F61C00" w:rsidRPr="007D6DC5" w:rsidRDefault="00F61C00" w:rsidP="0030751A">
      <w:pPr>
        <w:spacing w:before="100" w:beforeAutospacing="1" w:after="100" w:afterAutospacing="1"/>
        <w:rPr>
          <w:rFonts w:eastAsia="Times New Roman" w:cs="Times New Roman"/>
          <w:sz w:val="21"/>
          <w:szCs w:val="21"/>
        </w:rPr>
      </w:pPr>
      <w:r w:rsidRPr="007D6DC5">
        <w:rPr>
          <w:rFonts w:eastAsia="Times New Roman" w:cs="Times New Roman"/>
          <w:sz w:val="21"/>
          <w:szCs w:val="21"/>
        </w:rPr>
        <w:t>Individuals should be alone in bathroom stalls and in their bed/sleeping bag.</w:t>
      </w:r>
    </w:p>
    <w:p w14:paraId="1B342247" w14:textId="492CF678" w:rsidR="00F61C00" w:rsidRPr="007D6DC5" w:rsidRDefault="00F61C00" w:rsidP="00F61C00">
      <w:pPr>
        <w:rPr>
          <w:rFonts w:eastAsia="Times New Roman" w:cs="Times New Roman"/>
        </w:rPr>
      </w:pPr>
      <w:r w:rsidRPr="007D6DC5">
        <w:rPr>
          <w:rFonts w:eastAsia="Times New Roman" w:cs="Times New Roman"/>
          <w:b/>
          <w:bCs/>
          <w:sz w:val="21"/>
          <w:szCs w:val="21"/>
        </w:rPr>
        <w:t>The Rule of Three</w:t>
      </w:r>
      <w:r w:rsidRPr="007D6DC5">
        <w:rPr>
          <w:rFonts w:eastAsia="Times New Roman" w:cs="Times New Roman"/>
          <w:sz w:val="21"/>
          <w:szCs w:val="21"/>
        </w:rPr>
        <w:br/>
      </w:r>
      <w:r w:rsidRPr="007D6DC5">
        <w:rPr>
          <w:rFonts w:eastAsia="Times New Roman" w:cs="Times New Roman"/>
          <w:sz w:val="21"/>
          <w:szCs w:val="21"/>
          <w:shd w:val="clear" w:color="auto" w:fill="FFFFFF"/>
        </w:rPr>
        <w:t>No adult may be alone with a</w:t>
      </w:r>
      <w:r>
        <w:rPr>
          <w:rFonts w:eastAsia="Times New Roman" w:cs="Times New Roman"/>
          <w:sz w:val="21"/>
          <w:szCs w:val="21"/>
          <w:shd w:val="clear" w:color="auto" w:fill="FFFFFF"/>
        </w:rPr>
        <w:t xml:space="preserve"> Cadets</w:t>
      </w:r>
      <w:r w:rsidRPr="007D6DC5">
        <w:rPr>
          <w:rFonts w:eastAsia="Times New Roman" w:cs="Times New Roman"/>
          <w:sz w:val="21"/>
          <w:szCs w:val="21"/>
          <w:shd w:val="clear" w:color="auto" w:fill="FFFFFF"/>
        </w:rPr>
        <w:t xml:space="preserve"> participant or corps member at any time. At least two adults must always be present in a room or location with one </w:t>
      </w:r>
      <w:r>
        <w:rPr>
          <w:rFonts w:eastAsia="Times New Roman" w:cs="Times New Roman"/>
          <w:sz w:val="21"/>
          <w:szCs w:val="21"/>
          <w:shd w:val="clear" w:color="auto" w:fill="FFFFFF"/>
        </w:rPr>
        <w:t xml:space="preserve">of The Cadets </w:t>
      </w:r>
      <w:r w:rsidRPr="007D6DC5">
        <w:rPr>
          <w:rFonts w:eastAsia="Times New Roman" w:cs="Times New Roman"/>
          <w:sz w:val="21"/>
          <w:szCs w:val="21"/>
          <w:shd w:val="clear" w:color="auto" w:fill="FFFFFF"/>
        </w:rPr>
        <w:t>participant</w:t>
      </w:r>
      <w:r>
        <w:rPr>
          <w:rFonts w:eastAsia="Times New Roman" w:cs="Times New Roman"/>
          <w:sz w:val="21"/>
          <w:szCs w:val="21"/>
          <w:shd w:val="clear" w:color="auto" w:fill="FFFFFF"/>
        </w:rPr>
        <w:t>s</w:t>
      </w:r>
      <w:r w:rsidRPr="007D6DC5">
        <w:rPr>
          <w:rFonts w:eastAsia="Times New Roman" w:cs="Times New Roman"/>
          <w:sz w:val="21"/>
          <w:szCs w:val="21"/>
          <w:shd w:val="clear" w:color="auto" w:fill="FFFFFF"/>
        </w:rPr>
        <w:t xml:space="preserve"> OR one adult must always be present with at least two or more participants.  Should a private conversation be needed or a situation need to be addressed privately, two adults need to be present, one of which may simply be an observer within view and earshot.</w:t>
      </w:r>
      <w:r w:rsidRPr="007D6DC5">
        <w:rPr>
          <w:rFonts w:eastAsia="Times New Roman" w:cs="Times New Roman"/>
          <w:sz w:val="21"/>
          <w:szCs w:val="21"/>
        </w:rPr>
        <w:br/>
      </w:r>
      <w:r w:rsidRPr="007D6DC5">
        <w:rPr>
          <w:rFonts w:eastAsia="Times New Roman" w:cs="Times New Roman"/>
          <w:sz w:val="21"/>
          <w:szCs w:val="21"/>
        </w:rPr>
        <w:br/>
      </w:r>
      <w:r w:rsidRPr="007D6DC5">
        <w:rPr>
          <w:rFonts w:eastAsia="Times New Roman" w:cs="Times New Roman"/>
          <w:b/>
          <w:bCs/>
          <w:sz w:val="21"/>
          <w:szCs w:val="21"/>
        </w:rPr>
        <w:t>Room Assignments and Gym Configurations for Sleeping</w:t>
      </w:r>
      <w:r w:rsidRPr="007D6DC5">
        <w:rPr>
          <w:rFonts w:eastAsia="Times New Roman" w:cs="Times New Roman"/>
          <w:sz w:val="21"/>
          <w:szCs w:val="21"/>
        </w:rPr>
        <w:br/>
      </w:r>
      <w:r w:rsidRPr="007D6DC5">
        <w:rPr>
          <w:rFonts w:eastAsia="Times New Roman" w:cs="Times New Roman"/>
          <w:sz w:val="21"/>
          <w:szCs w:val="21"/>
          <w:shd w:val="clear" w:color="auto" w:fill="FFFFFF"/>
        </w:rPr>
        <w:t xml:space="preserve">When assigning roommates, such as </w:t>
      </w:r>
      <w:proofErr w:type="gramStart"/>
      <w:r w:rsidRPr="007D6DC5">
        <w:rPr>
          <w:rFonts w:eastAsia="Times New Roman" w:cs="Times New Roman"/>
          <w:sz w:val="21"/>
          <w:szCs w:val="21"/>
          <w:shd w:val="clear" w:color="auto" w:fill="FFFFFF"/>
        </w:rPr>
        <w:t>in residence</w:t>
      </w:r>
      <w:proofErr w:type="gramEnd"/>
      <w:r w:rsidRPr="007D6DC5">
        <w:rPr>
          <w:rFonts w:eastAsia="Times New Roman" w:cs="Times New Roman"/>
          <w:sz w:val="21"/>
          <w:szCs w:val="21"/>
          <w:shd w:val="clear" w:color="auto" w:fill="FFFFFF"/>
        </w:rPr>
        <w:t xml:space="preserve"> halls, or a hotel, roommates should always be of the same gender (unless they are a married couple) and age group as follows:</w:t>
      </w:r>
    </w:p>
    <w:p w14:paraId="3A13AFFF" w14:textId="391580E5" w:rsidR="00F61C00" w:rsidRPr="007D6DC5" w:rsidRDefault="00F61C00" w:rsidP="00F61C00">
      <w:pPr>
        <w:numPr>
          <w:ilvl w:val="0"/>
          <w:numId w:val="2"/>
        </w:numPr>
        <w:spacing w:before="100" w:beforeAutospacing="1" w:after="100" w:afterAutospacing="1"/>
        <w:rPr>
          <w:rFonts w:eastAsia="Times New Roman" w:cs="Times New Roman"/>
          <w:sz w:val="21"/>
          <w:szCs w:val="21"/>
        </w:rPr>
      </w:pPr>
      <w:r w:rsidRPr="007D6DC5">
        <w:rPr>
          <w:rFonts w:eastAsia="Times New Roman" w:cs="Times New Roman"/>
          <w:sz w:val="21"/>
          <w:szCs w:val="21"/>
        </w:rPr>
        <w:t>Adults age 22 and over</w:t>
      </w:r>
      <w:r w:rsidR="0030751A">
        <w:rPr>
          <w:rFonts w:eastAsia="Times New Roman" w:cs="Times New Roman"/>
          <w:sz w:val="21"/>
          <w:szCs w:val="21"/>
        </w:rPr>
        <w:t xml:space="preserve"> and not corps mem</w:t>
      </w:r>
      <w:r w:rsidR="00EE1B2C">
        <w:rPr>
          <w:rFonts w:eastAsia="Times New Roman" w:cs="Times New Roman"/>
          <w:sz w:val="21"/>
          <w:szCs w:val="21"/>
        </w:rPr>
        <w:t>b</w:t>
      </w:r>
      <w:r w:rsidR="0030751A">
        <w:rPr>
          <w:rFonts w:eastAsia="Times New Roman" w:cs="Times New Roman"/>
          <w:sz w:val="21"/>
          <w:szCs w:val="21"/>
        </w:rPr>
        <w:t>ers</w:t>
      </w:r>
    </w:p>
    <w:p w14:paraId="205397F0" w14:textId="4F906BE6" w:rsidR="00F61C00" w:rsidRPr="007D6DC5" w:rsidRDefault="00F61C00" w:rsidP="00F61C00">
      <w:pPr>
        <w:numPr>
          <w:ilvl w:val="0"/>
          <w:numId w:val="2"/>
        </w:numPr>
        <w:spacing w:before="100" w:beforeAutospacing="1" w:after="100" w:afterAutospacing="1"/>
        <w:rPr>
          <w:rFonts w:eastAsia="Times New Roman" w:cs="Times New Roman"/>
          <w:sz w:val="21"/>
          <w:szCs w:val="21"/>
        </w:rPr>
      </w:pPr>
      <w:r>
        <w:rPr>
          <w:rFonts w:eastAsia="Times New Roman" w:cs="Times New Roman"/>
          <w:sz w:val="21"/>
          <w:szCs w:val="21"/>
        </w:rPr>
        <w:t>P</w:t>
      </w:r>
      <w:r w:rsidRPr="007D6DC5">
        <w:rPr>
          <w:rFonts w:eastAsia="Times New Roman" w:cs="Times New Roman"/>
          <w:sz w:val="21"/>
          <w:szCs w:val="21"/>
        </w:rPr>
        <w:t>articipants age 18</w:t>
      </w:r>
      <w:r w:rsidRPr="007D6DC5">
        <w:rPr>
          <w:rFonts w:ascii="Cambria Math" w:eastAsia="Times New Roman" w:hAnsi="Cambria Math" w:cs="Cambria Math"/>
          <w:sz w:val="21"/>
          <w:szCs w:val="21"/>
        </w:rPr>
        <w:t>‐</w:t>
      </w:r>
      <w:r w:rsidRPr="007D6DC5">
        <w:rPr>
          <w:rFonts w:eastAsia="Times New Roman" w:cs="Times New Roman"/>
          <w:sz w:val="21"/>
          <w:szCs w:val="21"/>
        </w:rPr>
        <w:t>21</w:t>
      </w:r>
      <w:r w:rsidR="0030751A">
        <w:rPr>
          <w:rFonts w:eastAsia="Times New Roman" w:cs="Times New Roman"/>
          <w:sz w:val="21"/>
          <w:szCs w:val="21"/>
        </w:rPr>
        <w:t>+</w:t>
      </w:r>
    </w:p>
    <w:p w14:paraId="41F8A4E9" w14:textId="77777777" w:rsidR="00F61C00" w:rsidRPr="007D6DC5" w:rsidRDefault="00F61C00" w:rsidP="00F61C00">
      <w:pPr>
        <w:numPr>
          <w:ilvl w:val="0"/>
          <w:numId w:val="2"/>
        </w:numPr>
        <w:spacing w:before="100" w:beforeAutospacing="1" w:after="100" w:afterAutospacing="1"/>
        <w:rPr>
          <w:rFonts w:eastAsia="Times New Roman" w:cs="Times New Roman"/>
          <w:sz w:val="21"/>
          <w:szCs w:val="21"/>
        </w:rPr>
      </w:pPr>
      <w:r>
        <w:rPr>
          <w:rFonts w:eastAsia="Times New Roman" w:cs="Times New Roman"/>
          <w:sz w:val="21"/>
          <w:szCs w:val="21"/>
        </w:rPr>
        <w:t>P</w:t>
      </w:r>
      <w:r w:rsidRPr="007D6DC5">
        <w:rPr>
          <w:rFonts w:eastAsia="Times New Roman" w:cs="Times New Roman"/>
          <w:sz w:val="21"/>
          <w:szCs w:val="21"/>
        </w:rPr>
        <w:t>articipants age 17 and under</w:t>
      </w:r>
    </w:p>
    <w:p w14:paraId="7ADB467F" w14:textId="3A45CB91" w:rsidR="00F61C00" w:rsidRPr="007D6DC5" w:rsidRDefault="00F61C00" w:rsidP="00AD1969">
      <w:pPr>
        <w:rPr>
          <w:rFonts w:eastAsia="Times New Roman" w:cs="Times New Roman"/>
        </w:rPr>
      </w:pPr>
      <w:r>
        <w:rPr>
          <w:rFonts w:eastAsia="Times New Roman" w:cs="Times New Roman"/>
          <w:sz w:val="21"/>
          <w:szCs w:val="21"/>
          <w:shd w:val="clear" w:color="auto" w:fill="FFFFFF"/>
        </w:rPr>
        <w:t>P</w:t>
      </w:r>
      <w:r w:rsidRPr="007D6DC5">
        <w:rPr>
          <w:rFonts w:eastAsia="Times New Roman" w:cs="Times New Roman"/>
          <w:sz w:val="21"/>
          <w:szCs w:val="21"/>
          <w:shd w:val="clear" w:color="auto" w:fill="FFFFFF"/>
        </w:rPr>
        <w:t>articipants may only share a room with another participant of the same age group and gender. Staff and volunteers may only share a room with another staff member of the same gender, with the exception of married couples.</w:t>
      </w:r>
      <w:r w:rsidR="00EE1B2C">
        <w:rPr>
          <w:rFonts w:eastAsia="Times New Roman" w:cs="Times New Roman"/>
          <w:sz w:val="21"/>
          <w:szCs w:val="21"/>
          <w:shd w:val="clear" w:color="auto" w:fill="FFFFFF"/>
        </w:rPr>
        <w:t xml:space="preserve"> Transgender individuals should speak with the Corps Director for appropriate </w:t>
      </w:r>
      <w:r w:rsidR="00EE1B2C">
        <w:rPr>
          <w:rFonts w:eastAsia="Times New Roman" w:cs="Times New Roman"/>
          <w:sz w:val="21"/>
          <w:szCs w:val="21"/>
          <w:shd w:val="clear" w:color="auto" w:fill="FFFFFF"/>
        </w:rPr>
        <w:lastRenderedPageBreak/>
        <w:t>accommodation.</w:t>
      </w:r>
      <w:r w:rsidRPr="007D6DC5">
        <w:rPr>
          <w:rFonts w:eastAsia="Times New Roman" w:cs="Times New Roman"/>
          <w:sz w:val="21"/>
          <w:szCs w:val="21"/>
        </w:rPr>
        <w:br/>
      </w:r>
      <w:r w:rsidRPr="007D6DC5">
        <w:rPr>
          <w:rFonts w:eastAsia="Times New Roman" w:cs="Times New Roman"/>
          <w:sz w:val="21"/>
          <w:szCs w:val="21"/>
        </w:rPr>
        <w:br/>
      </w:r>
      <w:r w:rsidRPr="007D6DC5">
        <w:rPr>
          <w:rFonts w:eastAsia="Times New Roman" w:cs="Times New Roman"/>
          <w:sz w:val="21"/>
          <w:szCs w:val="21"/>
          <w:shd w:val="clear" w:color="auto" w:fill="FFFFFF"/>
        </w:rPr>
        <w:t xml:space="preserve">As a rule, one person per bed or sleeping bag for sleeping, except in the case of married couples only. Each person must be assigned to their own bed. Double, triple, and quad room configurations with </w:t>
      </w:r>
      <w:proofErr w:type="gramStart"/>
      <w:r w:rsidRPr="007D6DC5">
        <w:rPr>
          <w:rFonts w:eastAsia="Times New Roman" w:cs="Times New Roman"/>
          <w:sz w:val="21"/>
          <w:szCs w:val="21"/>
          <w:shd w:val="clear" w:color="auto" w:fill="FFFFFF"/>
        </w:rPr>
        <w:t>twin  beds</w:t>
      </w:r>
      <w:proofErr w:type="gramEnd"/>
      <w:r w:rsidRPr="007D6DC5">
        <w:rPr>
          <w:rFonts w:eastAsia="Times New Roman" w:cs="Times New Roman"/>
          <w:sz w:val="21"/>
          <w:szCs w:val="21"/>
          <w:shd w:val="clear" w:color="auto" w:fill="FFFFFF"/>
        </w:rPr>
        <w:t xml:space="preserve"> are all permitted. Double, queen, and king beds are permitted, but only one person per bed may be assigned, with the exception of married couples. Roll</w:t>
      </w:r>
      <w:r w:rsidRPr="007D6DC5">
        <w:rPr>
          <w:rFonts w:ascii="Cambria Math" w:eastAsia="Times New Roman" w:hAnsi="Cambria Math" w:cs="Cambria Math"/>
          <w:sz w:val="21"/>
          <w:szCs w:val="21"/>
          <w:shd w:val="clear" w:color="auto" w:fill="FFFFFF"/>
        </w:rPr>
        <w:t>‐</w:t>
      </w:r>
      <w:r w:rsidRPr="007D6DC5">
        <w:rPr>
          <w:rFonts w:eastAsia="Times New Roman" w:cs="Times New Roman"/>
          <w:sz w:val="21"/>
          <w:szCs w:val="21"/>
          <w:shd w:val="clear" w:color="auto" w:fill="FFFFFF"/>
        </w:rPr>
        <w:t>away cots are permitted.</w:t>
      </w:r>
      <w:r w:rsidRPr="007D6DC5">
        <w:rPr>
          <w:rFonts w:eastAsia="Times New Roman" w:cs="Times New Roman"/>
          <w:sz w:val="21"/>
          <w:szCs w:val="21"/>
        </w:rPr>
        <w:br/>
      </w:r>
      <w:r w:rsidRPr="007D6DC5">
        <w:rPr>
          <w:rFonts w:eastAsia="Times New Roman" w:cs="Times New Roman"/>
          <w:sz w:val="21"/>
          <w:szCs w:val="21"/>
        </w:rPr>
        <w:br/>
      </w:r>
      <w:r w:rsidRPr="007D6DC5">
        <w:rPr>
          <w:rFonts w:eastAsia="Times New Roman" w:cs="Times New Roman"/>
          <w:sz w:val="21"/>
          <w:szCs w:val="21"/>
          <w:shd w:val="clear" w:color="auto" w:fill="FFFFFF"/>
        </w:rPr>
        <w:t>In the case of using a school gym and sleeping bags for a sleeping area for drum corps, the gym must be divided into quadrants or areas as follows:</w:t>
      </w:r>
    </w:p>
    <w:p w14:paraId="492C7DC2" w14:textId="7AEDB4F2" w:rsidR="00F61C00" w:rsidRPr="007D6DC5" w:rsidRDefault="00F61C00" w:rsidP="00F61C00">
      <w:pPr>
        <w:numPr>
          <w:ilvl w:val="0"/>
          <w:numId w:val="3"/>
        </w:numPr>
        <w:spacing w:before="100" w:beforeAutospacing="1" w:after="100" w:afterAutospacing="1"/>
        <w:rPr>
          <w:rFonts w:eastAsia="Times New Roman" w:cs="Times New Roman"/>
          <w:sz w:val="21"/>
          <w:szCs w:val="21"/>
        </w:rPr>
      </w:pPr>
      <w:r w:rsidRPr="007D6DC5">
        <w:rPr>
          <w:rFonts w:eastAsia="Times New Roman" w:cs="Times New Roman"/>
          <w:sz w:val="21"/>
          <w:szCs w:val="21"/>
        </w:rPr>
        <w:t>Male corps members age 18</w:t>
      </w:r>
      <w:r w:rsidRPr="007D6DC5">
        <w:rPr>
          <w:rFonts w:ascii="Cambria Math" w:eastAsia="Times New Roman" w:hAnsi="Cambria Math" w:cs="Cambria Math"/>
          <w:sz w:val="21"/>
          <w:szCs w:val="21"/>
        </w:rPr>
        <w:t>‐</w:t>
      </w:r>
      <w:r w:rsidRPr="007D6DC5">
        <w:rPr>
          <w:rFonts w:eastAsia="Times New Roman" w:cs="Times New Roman"/>
          <w:sz w:val="21"/>
          <w:szCs w:val="21"/>
        </w:rPr>
        <w:t>21</w:t>
      </w:r>
      <w:r w:rsidR="0030751A">
        <w:rPr>
          <w:rFonts w:eastAsia="Times New Roman" w:cs="Times New Roman"/>
          <w:sz w:val="21"/>
          <w:szCs w:val="21"/>
        </w:rPr>
        <w:t>+</w:t>
      </w:r>
    </w:p>
    <w:p w14:paraId="4AE14CA0" w14:textId="77777777" w:rsidR="00F61C00" w:rsidRPr="007D6DC5" w:rsidRDefault="00F61C00" w:rsidP="00F61C00">
      <w:pPr>
        <w:numPr>
          <w:ilvl w:val="0"/>
          <w:numId w:val="3"/>
        </w:numPr>
        <w:spacing w:before="100" w:beforeAutospacing="1" w:after="100" w:afterAutospacing="1"/>
        <w:rPr>
          <w:rFonts w:eastAsia="Times New Roman" w:cs="Times New Roman"/>
          <w:sz w:val="21"/>
          <w:szCs w:val="21"/>
        </w:rPr>
      </w:pPr>
      <w:r w:rsidRPr="007D6DC5">
        <w:rPr>
          <w:rFonts w:eastAsia="Times New Roman" w:cs="Times New Roman"/>
          <w:sz w:val="21"/>
          <w:szCs w:val="21"/>
        </w:rPr>
        <w:t>Male corps members age 17 and under</w:t>
      </w:r>
    </w:p>
    <w:p w14:paraId="4045651A" w14:textId="0C439011" w:rsidR="00F61C00" w:rsidRPr="007D6DC5" w:rsidRDefault="00F61C00" w:rsidP="00F61C00">
      <w:pPr>
        <w:numPr>
          <w:ilvl w:val="0"/>
          <w:numId w:val="3"/>
        </w:numPr>
        <w:spacing w:before="100" w:beforeAutospacing="1" w:after="100" w:afterAutospacing="1"/>
        <w:rPr>
          <w:rFonts w:eastAsia="Times New Roman" w:cs="Times New Roman"/>
          <w:sz w:val="21"/>
          <w:szCs w:val="21"/>
        </w:rPr>
      </w:pPr>
      <w:r w:rsidRPr="007D6DC5">
        <w:rPr>
          <w:rFonts w:eastAsia="Times New Roman" w:cs="Times New Roman"/>
          <w:sz w:val="21"/>
          <w:szCs w:val="21"/>
        </w:rPr>
        <w:t>Female corps members age 18</w:t>
      </w:r>
      <w:r w:rsidRPr="007D6DC5">
        <w:rPr>
          <w:rFonts w:ascii="Cambria Math" w:eastAsia="Times New Roman" w:hAnsi="Cambria Math" w:cs="Cambria Math"/>
          <w:sz w:val="21"/>
          <w:szCs w:val="21"/>
        </w:rPr>
        <w:t>‐</w:t>
      </w:r>
      <w:r w:rsidRPr="007D6DC5">
        <w:rPr>
          <w:rFonts w:eastAsia="Times New Roman" w:cs="Times New Roman"/>
          <w:sz w:val="21"/>
          <w:szCs w:val="21"/>
        </w:rPr>
        <w:t>21</w:t>
      </w:r>
      <w:r w:rsidR="0030751A">
        <w:rPr>
          <w:rFonts w:eastAsia="Times New Roman" w:cs="Times New Roman"/>
          <w:sz w:val="21"/>
          <w:szCs w:val="21"/>
        </w:rPr>
        <w:t>+</w:t>
      </w:r>
    </w:p>
    <w:p w14:paraId="41445B28" w14:textId="77777777" w:rsidR="00F61C00" w:rsidRPr="007D6DC5" w:rsidRDefault="00F61C00" w:rsidP="00F61C00">
      <w:pPr>
        <w:numPr>
          <w:ilvl w:val="0"/>
          <w:numId w:val="3"/>
        </w:numPr>
        <w:spacing w:before="100" w:beforeAutospacing="1" w:after="100" w:afterAutospacing="1"/>
        <w:rPr>
          <w:rFonts w:eastAsia="Times New Roman" w:cs="Times New Roman"/>
          <w:sz w:val="21"/>
          <w:szCs w:val="21"/>
        </w:rPr>
      </w:pPr>
      <w:r w:rsidRPr="007D6DC5">
        <w:rPr>
          <w:rFonts w:eastAsia="Times New Roman" w:cs="Times New Roman"/>
          <w:sz w:val="21"/>
          <w:szCs w:val="21"/>
        </w:rPr>
        <w:t>Female corps members age 17 and under</w:t>
      </w:r>
    </w:p>
    <w:p w14:paraId="7669D6A9" w14:textId="77777777" w:rsidR="00F61C00" w:rsidRPr="007D6DC5" w:rsidRDefault="00F61C00" w:rsidP="00F61C00">
      <w:pPr>
        <w:rPr>
          <w:rFonts w:eastAsia="Times New Roman" w:cs="Times New Roman"/>
        </w:rPr>
      </w:pPr>
      <w:r w:rsidRPr="007D6DC5">
        <w:rPr>
          <w:rFonts w:eastAsia="Times New Roman" w:cs="Times New Roman"/>
          <w:sz w:val="21"/>
          <w:szCs w:val="21"/>
          <w:shd w:val="clear" w:color="auto" w:fill="FFFFFF"/>
        </w:rPr>
        <w:t>Staff members and volunteers must be separated into other areas for sleeping and be segregated as follows:</w:t>
      </w:r>
    </w:p>
    <w:p w14:paraId="555CF606" w14:textId="77777777" w:rsidR="00F61C00" w:rsidRPr="007D6DC5" w:rsidRDefault="00F61C00" w:rsidP="00F61C00">
      <w:pPr>
        <w:numPr>
          <w:ilvl w:val="0"/>
          <w:numId w:val="4"/>
        </w:numPr>
        <w:spacing w:before="100" w:beforeAutospacing="1" w:after="100" w:afterAutospacing="1"/>
        <w:rPr>
          <w:rFonts w:eastAsia="Times New Roman" w:cs="Times New Roman"/>
          <w:sz w:val="21"/>
          <w:szCs w:val="21"/>
        </w:rPr>
      </w:pPr>
      <w:r w:rsidRPr="007D6DC5">
        <w:rPr>
          <w:rFonts w:eastAsia="Times New Roman" w:cs="Times New Roman"/>
          <w:sz w:val="21"/>
          <w:szCs w:val="21"/>
        </w:rPr>
        <w:t>Female Administrative and Instructional Staff</w:t>
      </w:r>
    </w:p>
    <w:p w14:paraId="6A571BEB" w14:textId="77777777" w:rsidR="00F61C00" w:rsidRPr="007D6DC5" w:rsidRDefault="00F61C00" w:rsidP="00F61C00">
      <w:pPr>
        <w:numPr>
          <w:ilvl w:val="0"/>
          <w:numId w:val="4"/>
        </w:numPr>
        <w:spacing w:before="100" w:beforeAutospacing="1" w:after="100" w:afterAutospacing="1"/>
        <w:rPr>
          <w:rFonts w:eastAsia="Times New Roman" w:cs="Times New Roman"/>
          <w:sz w:val="21"/>
          <w:szCs w:val="21"/>
        </w:rPr>
      </w:pPr>
      <w:r w:rsidRPr="007D6DC5">
        <w:rPr>
          <w:rFonts w:eastAsia="Times New Roman" w:cs="Times New Roman"/>
          <w:sz w:val="21"/>
          <w:szCs w:val="21"/>
        </w:rPr>
        <w:t>Male Administrative and Instructional Staff</w:t>
      </w:r>
    </w:p>
    <w:p w14:paraId="2AD6FB1C" w14:textId="77777777" w:rsidR="00F61C00" w:rsidRPr="007D6DC5" w:rsidRDefault="00F61C00" w:rsidP="00F61C00">
      <w:pPr>
        <w:numPr>
          <w:ilvl w:val="0"/>
          <w:numId w:val="4"/>
        </w:numPr>
        <w:spacing w:before="100" w:beforeAutospacing="1" w:after="100" w:afterAutospacing="1"/>
        <w:rPr>
          <w:rFonts w:eastAsia="Times New Roman" w:cs="Times New Roman"/>
          <w:sz w:val="21"/>
          <w:szCs w:val="21"/>
        </w:rPr>
      </w:pPr>
      <w:r w:rsidRPr="007D6DC5">
        <w:rPr>
          <w:rFonts w:eastAsia="Times New Roman" w:cs="Times New Roman"/>
          <w:sz w:val="21"/>
          <w:szCs w:val="21"/>
        </w:rPr>
        <w:t>Female Volunteers</w:t>
      </w:r>
    </w:p>
    <w:p w14:paraId="146C3ADD" w14:textId="77777777" w:rsidR="00F61C00" w:rsidRPr="007D6DC5" w:rsidRDefault="00F61C00" w:rsidP="00F61C00">
      <w:pPr>
        <w:numPr>
          <w:ilvl w:val="0"/>
          <w:numId w:val="4"/>
        </w:numPr>
        <w:spacing w:before="100" w:beforeAutospacing="1" w:after="100" w:afterAutospacing="1"/>
        <w:rPr>
          <w:rFonts w:eastAsia="Times New Roman" w:cs="Times New Roman"/>
          <w:sz w:val="21"/>
          <w:szCs w:val="21"/>
        </w:rPr>
      </w:pPr>
      <w:r w:rsidRPr="007D6DC5">
        <w:rPr>
          <w:rFonts w:eastAsia="Times New Roman" w:cs="Times New Roman"/>
          <w:sz w:val="21"/>
          <w:szCs w:val="21"/>
        </w:rPr>
        <w:t>Male Volunteers</w:t>
      </w:r>
    </w:p>
    <w:p w14:paraId="171AF406" w14:textId="77777777" w:rsidR="00F61C00" w:rsidRPr="007D6DC5" w:rsidRDefault="00F61C00" w:rsidP="00F61C00">
      <w:pPr>
        <w:numPr>
          <w:ilvl w:val="0"/>
          <w:numId w:val="4"/>
        </w:numPr>
        <w:spacing w:before="100" w:beforeAutospacing="1" w:after="100" w:afterAutospacing="1"/>
        <w:rPr>
          <w:rFonts w:eastAsia="Times New Roman" w:cs="Times New Roman"/>
          <w:sz w:val="21"/>
          <w:szCs w:val="21"/>
        </w:rPr>
      </w:pPr>
      <w:r w:rsidRPr="007D6DC5">
        <w:rPr>
          <w:rFonts w:eastAsia="Times New Roman" w:cs="Times New Roman"/>
          <w:sz w:val="21"/>
          <w:szCs w:val="21"/>
        </w:rPr>
        <w:t>Female Drivers</w:t>
      </w:r>
    </w:p>
    <w:p w14:paraId="00104574" w14:textId="77777777" w:rsidR="00F61C00" w:rsidRPr="007D6DC5" w:rsidRDefault="00F61C00" w:rsidP="00F61C00">
      <w:pPr>
        <w:numPr>
          <w:ilvl w:val="0"/>
          <w:numId w:val="4"/>
        </w:numPr>
        <w:spacing w:before="100" w:beforeAutospacing="1" w:after="100" w:afterAutospacing="1"/>
        <w:rPr>
          <w:rFonts w:eastAsia="Times New Roman" w:cs="Times New Roman"/>
          <w:sz w:val="21"/>
          <w:szCs w:val="21"/>
        </w:rPr>
      </w:pPr>
      <w:r w:rsidRPr="007D6DC5">
        <w:rPr>
          <w:rFonts w:eastAsia="Times New Roman" w:cs="Times New Roman"/>
          <w:sz w:val="21"/>
          <w:szCs w:val="21"/>
        </w:rPr>
        <w:t>Male Drivers</w:t>
      </w:r>
    </w:p>
    <w:p w14:paraId="0B451A42" w14:textId="77777777" w:rsidR="00F61C00" w:rsidRPr="007D6DC5" w:rsidRDefault="00F61C00" w:rsidP="00F61C00">
      <w:pPr>
        <w:numPr>
          <w:ilvl w:val="0"/>
          <w:numId w:val="4"/>
        </w:numPr>
        <w:spacing w:before="100" w:beforeAutospacing="1" w:after="100" w:afterAutospacing="1"/>
        <w:rPr>
          <w:rFonts w:eastAsia="Times New Roman" w:cs="Times New Roman"/>
          <w:sz w:val="21"/>
          <w:szCs w:val="21"/>
        </w:rPr>
      </w:pPr>
      <w:r w:rsidRPr="007D6DC5">
        <w:rPr>
          <w:rFonts w:eastAsia="Times New Roman" w:cs="Times New Roman"/>
          <w:sz w:val="21"/>
          <w:szCs w:val="21"/>
        </w:rPr>
        <w:t>Married Couples</w:t>
      </w:r>
    </w:p>
    <w:p w14:paraId="750D0268" w14:textId="1645C782" w:rsidR="00F61C00" w:rsidRPr="007D6DC5" w:rsidRDefault="00F61C00" w:rsidP="00F61C00">
      <w:pPr>
        <w:rPr>
          <w:rFonts w:eastAsia="Times New Roman" w:cs="Times New Roman"/>
        </w:rPr>
      </w:pPr>
      <w:r w:rsidRPr="007D6DC5">
        <w:rPr>
          <w:rFonts w:eastAsia="Times New Roman" w:cs="Times New Roman"/>
          <w:b/>
          <w:bCs/>
          <w:sz w:val="21"/>
          <w:szCs w:val="21"/>
        </w:rPr>
        <w:t>Locker Rooms and Showers</w:t>
      </w:r>
      <w:r w:rsidRPr="007D6DC5">
        <w:rPr>
          <w:rFonts w:eastAsia="Times New Roman" w:cs="Times New Roman"/>
          <w:sz w:val="21"/>
          <w:szCs w:val="21"/>
        </w:rPr>
        <w:br/>
      </w:r>
      <w:r w:rsidRPr="007D6DC5">
        <w:rPr>
          <w:rFonts w:eastAsia="Times New Roman" w:cs="Times New Roman"/>
          <w:sz w:val="21"/>
          <w:szCs w:val="21"/>
          <w:shd w:val="clear" w:color="auto" w:fill="FFFFFF"/>
        </w:rPr>
        <w:t>Scheduled time in both male and female locker rooms and showers should be segregated according to age group</w:t>
      </w:r>
      <w:r w:rsidR="00EE1B2C">
        <w:rPr>
          <w:rFonts w:eastAsia="Times New Roman" w:cs="Times New Roman"/>
          <w:sz w:val="21"/>
          <w:szCs w:val="21"/>
          <w:shd w:val="clear" w:color="auto" w:fill="FFFFFF"/>
        </w:rPr>
        <w:t>s below. Transgender individuals should speak to the Corps Director for appropriate accommodation.</w:t>
      </w:r>
    </w:p>
    <w:p w14:paraId="0F2252A1" w14:textId="4AA6B8BF" w:rsidR="00F61C00" w:rsidRPr="007D6DC5" w:rsidRDefault="00F61C00" w:rsidP="00F61C00">
      <w:pPr>
        <w:numPr>
          <w:ilvl w:val="0"/>
          <w:numId w:val="5"/>
        </w:numPr>
        <w:spacing w:before="100" w:beforeAutospacing="1" w:after="100" w:afterAutospacing="1"/>
        <w:rPr>
          <w:rFonts w:eastAsia="Times New Roman" w:cs="Times New Roman"/>
          <w:sz w:val="21"/>
          <w:szCs w:val="21"/>
        </w:rPr>
      </w:pPr>
      <w:r w:rsidRPr="007D6DC5">
        <w:rPr>
          <w:rFonts w:eastAsia="Times New Roman" w:cs="Times New Roman"/>
          <w:sz w:val="21"/>
          <w:szCs w:val="21"/>
        </w:rPr>
        <w:t>Adults age 22 and over</w:t>
      </w:r>
      <w:r w:rsidR="0030751A">
        <w:rPr>
          <w:rFonts w:eastAsia="Times New Roman" w:cs="Times New Roman"/>
          <w:sz w:val="21"/>
          <w:szCs w:val="21"/>
        </w:rPr>
        <w:t xml:space="preserve"> and not corps members</w:t>
      </w:r>
    </w:p>
    <w:p w14:paraId="32C89BB8" w14:textId="16FAA23D" w:rsidR="00F61C00" w:rsidRPr="007D6DC5" w:rsidRDefault="00F61C00" w:rsidP="00F61C00">
      <w:pPr>
        <w:numPr>
          <w:ilvl w:val="0"/>
          <w:numId w:val="5"/>
        </w:numPr>
        <w:spacing w:before="100" w:beforeAutospacing="1" w:after="100" w:afterAutospacing="1"/>
        <w:rPr>
          <w:rFonts w:eastAsia="Times New Roman" w:cs="Times New Roman"/>
          <w:sz w:val="21"/>
          <w:szCs w:val="21"/>
        </w:rPr>
      </w:pPr>
      <w:r w:rsidRPr="007D6DC5">
        <w:rPr>
          <w:rFonts w:eastAsia="Times New Roman" w:cs="Times New Roman"/>
          <w:sz w:val="21"/>
          <w:szCs w:val="21"/>
        </w:rPr>
        <w:t>Corps members age 18</w:t>
      </w:r>
      <w:r w:rsidRPr="007D6DC5">
        <w:rPr>
          <w:rFonts w:ascii="Cambria Math" w:eastAsia="Times New Roman" w:hAnsi="Cambria Math" w:cs="Cambria Math"/>
          <w:sz w:val="21"/>
          <w:szCs w:val="21"/>
        </w:rPr>
        <w:t>‐</w:t>
      </w:r>
      <w:r w:rsidRPr="007D6DC5">
        <w:rPr>
          <w:rFonts w:eastAsia="Times New Roman" w:cs="Times New Roman"/>
          <w:sz w:val="21"/>
          <w:szCs w:val="21"/>
        </w:rPr>
        <w:t>21</w:t>
      </w:r>
      <w:r w:rsidR="0030751A">
        <w:rPr>
          <w:rFonts w:eastAsia="Times New Roman" w:cs="Times New Roman"/>
          <w:sz w:val="21"/>
          <w:szCs w:val="21"/>
        </w:rPr>
        <w:t>+</w:t>
      </w:r>
    </w:p>
    <w:p w14:paraId="550AA248" w14:textId="77777777" w:rsidR="00F61C00" w:rsidRPr="007D6DC5" w:rsidRDefault="00F61C00" w:rsidP="00F61C00">
      <w:pPr>
        <w:numPr>
          <w:ilvl w:val="0"/>
          <w:numId w:val="5"/>
        </w:numPr>
        <w:spacing w:before="100" w:beforeAutospacing="1" w:after="100" w:afterAutospacing="1"/>
        <w:rPr>
          <w:rFonts w:eastAsia="Times New Roman" w:cs="Times New Roman"/>
          <w:sz w:val="21"/>
          <w:szCs w:val="21"/>
        </w:rPr>
      </w:pPr>
      <w:r w:rsidRPr="007D6DC5">
        <w:rPr>
          <w:rFonts w:eastAsia="Times New Roman" w:cs="Times New Roman"/>
          <w:sz w:val="21"/>
          <w:szCs w:val="21"/>
        </w:rPr>
        <w:t>Corps members age 17 and under</w:t>
      </w:r>
    </w:p>
    <w:p w14:paraId="14008617" w14:textId="77777777" w:rsidR="00F61C00" w:rsidRPr="007D6DC5" w:rsidRDefault="00F61C00" w:rsidP="00F61C00">
      <w:pPr>
        <w:rPr>
          <w:rFonts w:eastAsia="Times New Roman" w:cs="Times New Roman"/>
        </w:rPr>
      </w:pPr>
      <w:r w:rsidRPr="007D6DC5">
        <w:rPr>
          <w:rFonts w:eastAsia="Times New Roman" w:cs="Times New Roman"/>
          <w:sz w:val="21"/>
          <w:szCs w:val="21"/>
          <w:shd w:val="clear" w:color="auto" w:fill="FFFFFF"/>
        </w:rPr>
        <w:t>Cell phones and electronic devices are not permitted in locker rooms or showers.</w:t>
      </w:r>
      <w:r w:rsidRPr="007D6DC5">
        <w:rPr>
          <w:rFonts w:eastAsia="Times New Roman" w:cs="Times New Roman"/>
          <w:sz w:val="21"/>
          <w:szCs w:val="21"/>
        </w:rPr>
        <w:br/>
      </w:r>
      <w:r w:rsidRPr="007D6DC5">
        <w:rPr>
          <w:rFonts w:eastAsia="Times New Roman" w:cs="Times New Roman"/>
          <w:sz w:val="21"/>
          <w:szCs w:val="21"/>
        </w:rPr>
        <w:br/>
      </w:r>
      <w:r w:rsidRPr="007D6DC5">
        <w:rPr>
          <w:rFonts w:eastAsia="Times New Roman" w:cs="Times New Roman"/>
          <w:b/>
          <w:bCs/>
          <w:sz w:val="21"/>
          <w:szCs w:val="21"/>
        </w:rPr>
        <w:t>Bus Protocols</w:t>
      </w:r>
      <w:r w:rsidRPr="007D6DC5">
        <w:rPr>
          <w:rFonts w:eastAsia="Times New Roman" w:cs="Times New Roman"/>
          <w:sz w:val="21"/>
          <w:szCs w:val="21"/>
        </w:rPr>
        <w:br/>
      </w:r>
      <w:r w:rsidRPr="007D6DC5">
        <w:rPr>
          <w:rFonts w:eastAsia="Times New Roman" w:cs="Times New Roman"/>
          <w:sz w:val="21"/>
          <w:szCs w:val="21"/>
          <w:shd w:val="clear" w:color="auto" w:fill="FFFFFF"/>
        </w:rPr>
        <w:t>When traveling by bus, seat assignments must be made such that minors under age 18 sit in the front of the bus with a seat partner that is also a minor of similar age, and those of legal age 18 and over sit behind them with a seat partner of a similar legal age.</w:t>
      </w:r>
      <w:r w:rsidRPr="007D6DC5">
        <w:rPr>
          <w:rFonts w:eastAsia="Times New Roman" w:cs="Times New Roman"/>
          <w:sz w:val="21"/>
          <w:szCs w:val="21"/>
        </w:rPr>
        <w:br/>
      </w:r>
      <w:r w:rsidRPr="007D6DC5">
        <w:rPr>
          <w:rFonts w:eastAsia="Times New Roman" w:cs="Times New Roman"/>
          <w:sz w:val="21"/>
          <w:szCs w:val="21"/>
        </w:rPr>
        <w:br/>
      </w:r>
      <w:r w:rsidRPr="007D6DC5">
        <w:rPr>
          <w:rFonts w:eastAsia="Times New Roman" w:cs="Times New Roman"/>
          <w:sz w:val="21"/>
          <w:szCs w:val="21"/>
          <w:shd w:val="clear" w:color="auto" w:fill="FFFFFF"/>
        </w:rPr>
        <w:t>The assigned bus captain shall be age 21 or older and must sit in the back of the bus and serve as a monitor in addition to the bus driver. The bus captain may be an assigned corps member or assigned adult chaperone. Both the bus driver and bus captain are responsible for working together to:</w:t>
      </w:r>
    </w:p>
    <w:p w14:paraId="7324E357" w14:textId="77777777" w:rsidR="00F61C00" w:rsidRPr="007D6DC5" w:rsidRDefault="00F61C00" w:rsidP="00F61C00">
      <w:pPr>
        <w:numPr>
          <w:ilvl w:val="0"/>
          <w:numId w:val="6"/>
        </w:numPr>
        <w:spacing w:before="100" w:beforeAutospacing="1" w:after="100" w:afterAutospacing="1"/>
        <w:rPr>
          <w:rFonts w:eastAsia="Times New Roman" w:cs="Times New Roman"/>
          <w:sz w:val="21"/>
          <w:szCs w:val="21"/>
        </w:rPr>
      </w:pPr>
      <w:r w:rsidRPr="007D6DC5">
        <w:rPr>
          <w:rFonts w:eastAsia="Times New Roman" w:cs="Times New Roman"/>
          <w:sz w:val="21"/>
          <w:szCs w:val="21"/>
        </w:rPr>
        <w:t>Ensure that all people assigned to the bus are present before departure from any location</w:t>
      </w:r>
    </w:p>
    <w:p w14:paraId="69326947" w14:textId="77777777" w:rsidR="00F61C00" w:rsidRPr="007D6DC5" w:rsidRDefault="00F61C00" w:rsidP="00F61C00">
      <w:pPr>
        <w:numPr>
          <w:ilvl w:val="0"/>
          <w:numId w:val="6"/>
        </w:numPr>
        <w:spacing w:before="100" w:beforeAutospacing="1" w:after="100" w:afterAutospacing="1"/>
        <w:rPr>
          <w:rFonts w:eastAsia="Times New Roman" w:cs="Times New Roman"/>
          <w:sz w:val="21"/>
          <w:szCs w:val="21"/>
        </w:rPr>
      </w:pPr>
      <w:r w:rsidRPr="007D6DC5">
        <w:rPr>
          <w:rFonts w:eastAsia="Times New Roman" w:cs="Times New Roman"/>
          <w:sz w:val="21"/>
          <w:szCs w:val="21"/>
        </w:rPr>
        <w:t xml:space="preserve">Keep order and ensure responsible behavior on the bus in alignment with </w:t>
      </w:r>
      <w:r>
        <w:rPr>
          <w:rFonts w:eastAsia="Times New Roman" w:cs="Times New Roman"/>
          <w:sz w:val="21"/>
          <w:szCs w:val="21"/>
        </w:rPr>
        <w:t>The Cadets</w:t>
      </w:r>
      <w:r w:rsidRPr="007D6DC5">
        <w:rPr>
          <w:rFonts w:eastAsia="Times New Roman" w:cs="Times New Roman"/>
          <w:sz w:val="21"/>
          <w:szCs w:val="21"/>
        </w:rPr>
        <w:t xml:space="preserve"> Code of Conduct</w:t>
      </w:r>
    </w:p>
    <w:p w14:paraId="4DFDBF8E" w14:textId="77777777" w:rsidR="00F61C00" w:rsidRPr="007D6DC5" w:rsidRDefault="00F61C00" w:rsidP="00F61C00">
      <w:pPr>
        <w:numPr>
          <w:ilvl w:val="0"/>
          <w:numId w:val="6"/>
        </w:numPr>
        <w:spacing w:before="100" w:beforeAutospacing="1" w:after="100" w:afterAutospacing="1"/>
        <w:rPr>
          <w:rFonts w:eastAsia="Times New Roman" w:cs="Times New Roman"/>
          <w:sz w:val="21"/>
          <w:szCs w:val="21"/>
        </w:rPr>
      </w:pPr>
      <w:r w:rsidRPr="007D6DC5">
        <w:rPr>
          <w:rFonts w:eastAsia="Times New Roman" w:cs="Times New Roman"/>
          <w:sz w:val="21"/>
          <w:szCs w:val="21"/>
        </w:rPr>
        <w:t>Ensure the bus interior is kept clean and neat and free of trash and any hazardous materials</w:t>
      </w:r>
    </w:p>
    <w:p w14:paraId="1AAA809B" w14:textId="77777777" w:rsidR="00F61C00" w:rsidRPr="007D6DC5" w:rsidRDefault="00F61C00" w:rsidP="00F61C00">
      <w:pPr>
        <w:numPr>
          <w:ilvl w:val="0"/>
          <w:numId w:val="6"/>
        </w:numPr>
        <w:spacing w:before="100" w:beforeAutospacing="1" w:after="100" w:afterAutospacing="1"/>
        <w:rPr>
          <w:rFonts w:eastAsia="Times New Roman" w:cs="Times New Roman"/>
          <w:sz w:val="21"/>
          <w:szCs w:val="21"/>
        </w:rPr>
      </w:pPr>
      <w:r w:rsidRPr="007D6DC5">
        <w:rPr>
          <w:rFonts w:eastAsia="Times New Roman" w:cs="Times New Roman"/>
          <w:sz w:val="21"/>
          <w:szCs w:val="21"/>
        </w:rPr>
        <w:t>The bus driver shall maintain the first aid kit and fire extinguisher </w:t>
      </w:r>
    </w:p>
    <w:p w14:paraId="03E22176" w14:textId="093A3B52" w:rsidR="0030751A" w:rsidRDefault="00F61C00" w:rsidP="00F61C00">
      <w:pPr>
        <w:rPr>
          <w:rFonts w:eastAsia="Times New Roman" w:cs="Times New Roman"/>
          <w:sz w:val="21"/>
          <w:szCs w:val="21"/>
          <w:shd w:val="clear" w:color="auto" w:fill="FFFFFF"/>
        </w:rPr>
      </w:pPr>
      <w:r w:rsidRPr="007D6DC5">
        <w:rPr>
          <w:rFonts w:eastAsia="Times New Roman" w:cs="Times New Roman"/>
          <w:b/>
          <w:bCs/>
          <w:sz w:val="21"/>
          <w:szCs w:val="21"/>
        </w:rPr>
        <w:lastRenderedPageBreak/>
        <w:t>Dress code</w:t>
      </w:r>
      <w:r w:rsidRPr="007D6DC5">
        <w:rPr>
          <w:rFonts w:eastAsia="Times New Roman" w:cs="Times New Roman"/>
          <w:sz w:val="21"/>
          <w:szCs w:val="21"/>
        </w:rPr>
        <w:br/>
      </w:r>
      <w:r w:rsidRPr="007D6DC5">
        <w:rPr>
          <w:rFonts w:eastAsia="Times New Roman" w:cs="Times New Roman"/>
          <w:sz w:val="21"/>
          <w:szCs w:val="21"/>
          <w:shd w:val="clear" w:color="auto" w:fill="FFFFFF"/>
        </w:rPr>
        <w:t>Formal dress codes, such as wearing uniforms</w:t>
      </w:r>
      <w:r w:rsidR="003471C3">
        <w:rPr>
          <w:rFonts w:eastAsia="Times New Roman" w:cs="Times New Roman"/>
          <w:sz w:val="21"/>
          <w:szCs w:val="21"/>
          <w:shd w:val="clear" w:color="auto" w:fill="FFFFFF"/>
        </w:rPr>
        <w:t>/costumes</w:t>
      </w:r>
      <w:r w:rsidRPr="007D6DC5">
        <w:rPr>
          <w:rFonts w:eastAsia="Times New Roman" w:cs="Times New Roman"/>
          <w:sz w:val="21"/>
          <w:szCs w:val="21"/>
          <w:shd w:val="clear" w:color="auto" w:fill="FFFFFF"/>
        </w:rPr>
        <w:t xml:space="preserve"> or other performance attire, will be communicated by staff in advance of performances or shows.</w:t>
      </w:r>
      <w:r w:rsidRPr="007D6DC5">
        <w:rPr>
          <w:rFonts w:eastAsia="Times New Roman" w:cs="Times New Roman"/>
          <w:sz w:val="21"/>
          <w:szCs w:val="21"/>
        </w:rPr>
        <w:br/>
      </w:r>
      <w:r w:rsidRPr="007D6DC5">
        <w:rPr>
          <w:rFonts w:eastAsia="Times New Roman" w:cs="Times New Roman"/>
          <w:sz w:val="21"/>
          <w:szCs w:val="21"/>
        </w:rPr>
        <w:br/>
      </w:r>
      <w:r w:rsidRPr="007D6DC5">
        <w:rPr>
          <w:rFonts w:eastAsia="Times New Roman" w:cs="Times New Roman"/>
          <w:sz w:val="21"/>
          <w:szCs w:val="21"/>
          <w:shd w:val="clear" w:color="auto" w:fill="FFFFFF"/>
        </w:rPr>
        <w:t>Casual dress codes, such as for a public clinic, will be communicated by staff in advance of the event.</w:t>
      </w:r>
      <w:r w:rsidRPr="007D6DC5">
        <w:rPr>
          <w:rFonts w:eastAsia="Times New Roman" w:cs="Times New Roman"/>
          <w:sz w:val="21"/>
          <w:szCs w:val="21"/>
        </w:rPr>
        <w:br/>
      </w:r>
      <w:r w:rsidRPr="007D6DC5">
        <w:rPr>
          <w:rFonts w:eastAsia="Times New Roman" w:cs="Times New Roman"/>
          <w:sz w:val="21"/>
          <w:szCs w:val="21"/>
        </w:rPr>
        <w:br/>
      </w:r>
      <w:r w:rsidRPr="007D6DC5">
        <w:rPr>
          <w:rFonts w:eastAsia="Times New Roman" w:cs="Times New Roman"/>
          <w:sz w:val="21"/>
          <w:szCs w:val="21"/>
          <w:shd w:val="clear" w:color="auto" w:fill="FFFFFF"/>
        </w:rPr>
        <w:t>Corps members and staff must wear shirts and appropriate footwear for clinics, on school grounds, while eating, at truck stops, and other public places. Males may be given permission to go shirtless and females may be given permission to wear sports bras while practicing on the field at the discretion of staff and if permitted by the facility, but shirts must be worn to and from the field.</w:t>
      </w:r>
      <w:r w:rsidRPr="007D6DC5">
        <w:rPr>
          <w:rFonts w:eastAsia="Times New Roman" w:cs="Times New Roman"/>
          <w:sz w:val="21"/>
          <w:szCs w:val="21"/>
        </w:rPr>
        <w:br/>
      </w:r>
      <w:r w:rsidRPr="007D6DC5">
        <w:rPr>
          <w:rFonts w:eastAsia="Times New Roman" w:cs="Times New Roman"/>
          <w:sz w:val="21"/>
          <w:szCs w:val="21"/>
        </w:rPr>
        <w:br/>
      </w:r>
      <w:r w:rsidRPr="007D6DC5">
        <w:rPr>
          <w:rFonts w:eastAsia="Times New Roman" w:cs="Times New Roman"/>
          <w:sz w:val="21"/>
          <w:szCs w:val="21"/>
          <w:shd w:val="clear" w:color="auto" w:fill="FFFFFF"/>
        </w:rPr>
        <w:t>All corps members and staff must be dressed when exiting the locker rooms. Towels are not clothes.</w:t>
      </w:r>
      <w:r w:rsidRPr="007D6DC5">
        <w:rPr>
          <w:rFonts w:eastAsia="Times New Roman" w:cs="Times New Roman"/>
          <w:sz w:val="21"/>
          <w:szCs w:val="21"/>
        </w:rPr>
        <w:br/>
      </w:r>
      <w:r w:rsidRPr="007D6DC5">
        <w:rPr>
          <w:rFonts w:eastAsia="Times New Roman" w:cs="Times New Roman"/>
          <w:sz w:val="21"/>
          <w:szCs w:val="21"/>
        </w:rPr>
        <w:br/>
      </w:r>
      <w:r w:rsidRPr="007D6DC5">
        <w:rPr>
          <w:rFonts w:eastAsia="Times New Roman" w:cs="Times New Roman"/>
          <w:sz w:val="21"/>
          <w:szCs w:val="21"/>
          <w:shd w:val="clear" w:color="auto" w:fill="FFFFFF"/>
        </w:rPr>
        <w:t>For sleeping, modest pajamas or clothes suitable to be seen in public are expected to be worn. In unairconditioned locations, males may sleep without a shirt and females may sleep in an athletic top.</w:t>
      </w:r>
      <w:r w:rsidRPr="007D6DC5">
        <w:rPr>
          <w:rFonts w:eastAsia="Times New Roman" w:cs="Times New Roman"/>
          <w:sz w:val="21"/>
          <w:szCs w:val="21"/>
        </w:rPr>
        <w:br/>
      </w:r>
      <w:r w:rsidRPr="007D6DC5">
        <w:rPr>
          <w:rFonts w:eastAsia="Times New Roman" w:cs="Times New Roman"/>
          <w:sz w:val="21"/>
          <w:szCs w:val="21"/>
        </w:rPr>
        <w:br/>
      </w:r>
      <w:r w:rsidRPr="007D6DC5">
        <w:rPr>
          <w:rFonts w:eastAsia="Times New Roman" w:cs="Times New Roman"/>
          <w:b/>
          <w:bCs/>
          <w:sz w:val="21"/>
          <w:szCs w:val="21"/>
        </w:rPr>
        <w:t>No Drugs</w:t>
      </w:r>
      <w:r w:rsidRPr="007D6DC5">
        <w:rPr>
          <w:rFonts w:eastAsia="Times New Roman" w:cs="Times New Roman"/>
          <w:sz w:val="21"/>
          <w:szCs w:val="21"/>
        </w:rPr>
        <w:br/>
      </w:r>
      <w:r w:rsidRPr="007D6DC5">
        <w:rPr>
          <w:rFonts w:eastAsia="Times New Roman" w:cs="Times New Roman"/>
          <w:sz w:val="21"/>
          <w:szCs w:val="21"/>
          <w:shd w:val="clear" w:color="auto" w:fill="FFFFFF"/>
        </w:rPr>
        <w:t>The use of</w:t>
      </w:r>
      <w:r w:rsidR="00AD1969">
        <w:rPr>
          <w:rFonts w:eastAsia="Times New Roman" w:cs="Times New Roman"/>
          <w:sz w:val="21"/>
          <w:szCs w:val="21"/>
          <w:shd w:val="clear" w:color="auto" w:fill="FFFFFF"/>
        </w:rPr>
        <w:t xml:space="preserve"> </w:t>
      </w:r>
      <w:r w:rsidRPr="007D6DC5">
        <w:rPr>
          <w:rFonts w:eastAsia="Times New Roman" w:cs="Times New Roman"/>
          <w:sz w:val="21"/>
          <w:szCs w:val="21"/>
          <w:shd w:val="clear" w:color="auto" w:fill="FFFFFF"/>
        </w:rPr>
        <w:t xml:space="preserve">drugs anywhere anytime is prohibited for the duration of your time with </w:t>
      </w:r>
      <w:r>
        <w:rPr>
          <w:rFonts w:eastAsia="Times New Roman" w:cs="Times New Roman"/>
          <w:sz w:val="21"/>
          <w:szCs w:val="21"/>
          <w:shd w:val="clear" w:color="auto" w:fill="FFFFFF"/>
        </w:rPr>
        <w:t>The Cadets,</w:t>
      </w:r>
      <w:r w:rsidRPr="007D6DC5">
        <w:rPr>
          <w:rFonts w:eastAsia="Times New Roman" w:cs="Times New Roman"/>
          <w:sz w:val="21"/>
          <w:szCs w:val="21"/>
          <w:shd w:val="clear" w:color="auto" w:fill="FFFFFF"/>
        </w:rPr>
        <w:t xml:space="preserve"> including the off season. This includes, but is not limited to</w:t>
      </w:r>
      <w:r w:rsidR="008C4B5D">
        <w:rPr>
          <w:rFonts w:eastAsia="Times New Roman" w:cs="Times New Roman"/>
          <w:sz w:val="21"/>
          <w:szCs w:val="21"/>
          <w:shd w:val="clear" w:color="auto" w:fill="FFFFFF"/>
        </w:rPr>
        <w:t>:</w:t>
      </w:r>
      <w:r w:rsidRPr="007D6DC5">
        <w:rPr>
          <w:rFonts w:eastAsia="Times New Roman" w:cs="Times New Roman"/>
          <w:sz w:val="21"/>
          <w:szCs w:val="21"/>
          <w:shd w:val="clear" w:color="auto" w:fill="FFFFFF"/>
        </w:rPr>
        <w:t xml:space="preserve"> marijuana, cocaine and crack,</w:t>
      </w:r>
      <w:r w:rsidR="003471C3">
        <w:rPr>
          <w:rFonts w:eastAsia="Times New Roman" w:cs="Times New Roman"/>
          <w:sz w:val="21"/>
          <w:szCs w:val="21"/>
          <w:shd w:val="clear" w:color="auto" w:fill="FFFFFF"/>
        </w:rPr>
        <w:t xml:space="preserve"> opioids, </w:t>
      </w:r>
      <w:r w:rsidRPr="007D6DC5">
        <w:rPr>
          <w:rFonts w:eastAsia="Times New Roman" w:cs="Times New Roman"/>
          <w:sz w:val="21"/>
          <w:szCs w:val="21"/>
          <w:shd w:val="clear" w:color="auto" w:fill="FFFFFF"/>
        </w:rPr>
        <w:t>amphetamines, tranquilizers, and barbiturates. Diet pills are not permitted during spring training and while on tour. Any prescription medication must be declared on your medical forms and must be kept in its original container.</w:t>
      </w:r>
      <w:r w:rsidRPr="007D6DC5">
        <w:rPr>
          <w:rFonts w:eastAsia="Times New Roman" w:cs="Times New Roman"/>
          <w:sz w:val="21"/>
          <w:szCs w:val="21"/>
        </w:rPr>
        <w:br/>
      </w:r>
      <w:r w:rsidRPr="007D6DC5">
        <w:rPr>
          <w:rFonts w:eastAsia="Times New Roman" w:cs="Times New Roman"/>
          <w:sz w:val="21"/>
          <w:szCs w:val="21"/>
        </w:rPr>
        <w:br/>
      </w:r>
      <w:r w:rsidRPr="007D6DC5">
        <w:rPr>
          <w:rFonts w:eastAsia="Times New Roman" w:cs="Times New Roman"/>
          <w:b/>
          <w:bCs/>
          <w:sz w:val="21"/>
          <w:szCs w:val="21"/>
        </w:rPr>
        <w:t>Tobacco and Nicotine Products</w:t>
      </w:r>
      <w:r w:rsidRPr="007D6DC5">
        <w:rPr>
          <w:rFonts w:eastAsia="Times New Roman" w:cs="Times New Roman"/>
          <w:sz w:val="21"/>
          <w:szCs w:val="21"/>
        </w:rPr>
        <w:br/>
      </w:r>
      <w:r w:rsidRPr="007D6DC5">
        <w:rPr>
          <w:rFonts w:eastAsia="Times New Roman" w:cs="Times New Roman"/>
          <w:sz w:val="21"/>
          <w:szCs w:val="21"/>
          <w:shd w:val="clear" w:color="auto" w:fill="FFFFFF"/>
        </w:rPr>
        <w:t>The use of tobacco or nicotine products is prohibited for</w:t>
      </w:r>
      <w:r w:rsidR="00283D17">
        <w:rPr>
          <w:rFonts w:eastAsia="Times New Roman" w:cs="Times New Roman"/>
          <w:sz w:val="21"/>
          <w:szCs w:val="21"/>
          <w:shd w:val="clear" w:color="auto" w:fill="FFFFFF"/>
        </w:rPr>
        <w:t xml:space="preserve"> corps members</w:t>
      </w:r>
      <w:r w:rsidR="00AD1969">
        <w:rPr>
          <w:rFonts w:eastAsia="Times New Roman" w:cs="Times New Roman"/>
          <w:sz w:val="21"/>
          <w:szCs w:val="21"/>
          <w:shd w:val="clear" w:color="auto" w:fill="FFFFFF"/>
        </w:rPr>
        <w:t xml:space="preserve"> for the</w:t>
      </w:r>
      <w:r w:rsidRPr="007D6DC5">
        <w:rPr>
          <w:rFonts w:eastAsia="Times New Roman" w:cs="Times New Roman"/>
          <w:sz w:val="21"/>
          <w:szCs w:val="21"/>
          <w:shd w:val="clear" w:color="auto" w:fill="FFFFFF"/>
        </w:rPr>
        <w:t xml:space="preserve"> duration of your time with </w:t>
      </w:r>
      <w:r>
        <w:rPr>
          <w:rFonts w:eastAsia="Times New Roman" w:cs="Times New Roman"/>
          <w:sz w:val="21"/>
          <w:szCs w:val="21"/>
          <w:shd w:val="clear" w:color="auto" w:fill="FFFFFF"/>
        </w:rPr>
        <w:t>The Cadets,</w:t>
      </w:r>
      <w:r w:rsidRPr="007D6DC5">
        <w:rPr>
          <w:rFonts w:eastAsia="Times New Roman" w:cs="Times New Roman"/>
          <w:sz w:val="21"/>
          <w:szCs w:val="21"/>
          <w:shd w:val="clear" w:color="auto" w:fill="FFFFFF"/>
        </w:rPr>
        <w:t xml:space="preserve"> including the off season. This includes, but is not limited to</w:t>
      </w:r>
      <w:r w:rsidR="008C4B5D">
        <w:rPr>
          <w:rFonts w:eastAsia="Times New Roman" w:cs="Times New Roman"/>
          <w:sz w:val="21"/>
          <w:szCs w:val="21"/>
          <w:shd w:val="clear" w:color="auto" w:fill="FFFFFF"/>
        </w:rPr>
        <w:t>:</w:t>
      </w:r>
      <w:r w:rsidRPr="007D6DC5">
        <w:rPr>
          <w:rFonts w:eastAsia="Times New Roman" w:cs="Times New Roman"/>
          <w:sz w:val="21"/>
          <w:szCs w:val="21"/>
          <w:shd w:val="clear" w:color="auto" w:fill="FFFFFF"/>
        </w:rPr>
        <w:t xml:space="preserve"> cigarettes, cigars, pipes, e</w:t>
      </w:r>
      <w:r w:rsidRPr="007D6DC5">
        <w:rPr>
          <w:rFonts w:ascii="Cambria Math" w:eastAsia="Times New Roman" w:hAnsi="Cambria Math" w:cs="Cambria Math"/>
          <w:sz w:val="21"/>
          <w:szCs w:val="21"/>
          <w:shd w:val="clear" w:color="auto" w:fill="FFFFFF"/>
        </w:rPr>
        <w:t>‐</w:t>
      </w:r>
      <w:r w:rsidRPr="007D6DC5">
        <w:rPr>
          <w:rFonts w:eastAsia="Times New Roman" w:cs="Times New Roman"/>
          <w:sz w:val="21"/>
          <w:szCs w:val="21"/>
          <w:shd w:val="clear" w:color="auto" w:fill="FFFFFF"/>
        </w:rPr>
        <w:t xml:space="preserve">cigarettes, vapes, </w:t>
      </w:r>
      <w:r w:rsidR="007127BD" w:rsidRPr="007D6DC5">
        <w:rPr>
          <w:rFonts w:eastAsia="Times New Roman" w:cs="Times New Roman"/>
          <w:sz w:val="21"/>
          <w:szCs w:val="21"/>
          <w:shd w:val="clear" w:color="auto" w:fill="FFFFFF"/>
        </w:rPr>
        <w:t>Juuls</w:t>
      </w:r>
      <w:r w:rsidRPr="007D6DC5">
        <w:rPr>
          <w:rFonts w:eastAsia="Times New Roman" w:cs="Times New Roman"/>
          <w:sz w:val="21"/>
          <w:szCs w:val="21"/>
          <w:shd w:val="clear" w:color="auto" w:fill="FFFFFF"/>
        </w:rPr>
        <w:t xml:space="preserve">, nicotine patches, chewing tobacco, or similar products. </w:t>
      </w:r>
      <w:r w:rsidR="00283D17">
        <w:rPr>
          <w:rFonts w:eastAsia="Times New Roman" w:cs="Times New Roman"/>
          <w:sz w:val="21"/>
          <w:szCs w:val="21"/>
          <w:shd w:val="clear" w:color="auto" w:fill="FFFFFF"/>
        </w:rPr>
        <w:t>P</w:t>
      </w:r>
      <w:r w:rsidRPr="007D6DC5">
        <w:rPr>
          <w:rFonts w:eastAsia="Times New Roman" w:cs="Times New Roman"/>
          <w:sz w:val="21"/>
          <w:szCs w:val="21"/>
          <w:shd w:val="clear" w:color="auto" w:fill="FFFFFF"/>
        </w:rPr>
        <w:t xml:space="preserve">lease note that smoking and vaping is not legal on college campuses and school grounds across the country. Therefore, smoking and the use of nicotine products may never take place on school ground, in and around the corps and its equipment, or while representing </w:t>
      </w:r>
      <w:r>
        <w:rPr>
          <w:rFonts w:eastAsia="Times New Roman" w:cs="Times New Roman"/>
          <w:sz w:val="21"/>
          <w:szCs w:val="21"/>
          <w:shd w:val="clear" w:color="auto" w:fill="FFFFFF"/>
        </w:rPr>
        <w:t>The Cadets</w:t>
      </w:r>
      <w:r w:rsidRPr="007D6DC5">
        <w:rPr>
          <w:rFonts w:eastAsia="Times New Roman" w:cs="Times New Roman"/>
          <w:sz w:val="21"/>
          <w:szCs w:val="21"/>
          <w:shd w:val="clear" w:color="auto" w:fill="FFFFFF"/>
        </w:rPr>
        <w:t xml:space="preserve">. </w:t>
      </w:r>
      <w:r>
        <w:rPr>
          <w:rFonts w:eastAsia="Times New Roman" w:cs="Times New Roman"/>
          <w:sz w:val="21"/>
          <w:szCs w:val="21"/>
          <w:shd w:val="clear" w:color="auto" w:fill="FFFFFF"/>
        </w:rPr>
        <w:t>The Cadets</w:t>
      </w:r>
      <w:r w:rsidRPr="007D6DC5">
        <w:rPr>
          <w:rFonts w:eastAsia="Times New Roman" w:cs="Times New Roman"/>
          <w:sz w:val="21"/>
          <w:szCs w:val="21"/>
          <w:shd w:val="clear" w:color="auto" w:fill="FFFFFF"/>
        </w:rPr>
        <w:t xml:space="preserve"> actively discourages smoking and the use of all nicotine products.</w:t>
      </w:r>
      <w:r w:rsidRPr="007D6DC5">
        <w:rPr>
          <w:rFonts w:eastAsia="Times New Roman" w:cs="Times New Roman"/>
          <w:sz w:val="21"/>
          <w:szCs w:val="21"/>
        </w:rPr>
        <w:br/>
      </w:r>
      <w:r w:rsidRPr="007D6DC5">
        <w:rPr>
          <w:rFonts w:eastAsia="Times New Roman" w:cs="Times New Roman"/>
          <w:sz w:val="21"/>
          <w:szCs w:val="21"/>
        </w:rPr>
        <w:br/>
      </w:r>
      <w:r w:rsidRPr="007D6DC5">
        <w:rPr>
          <w:rFonts w:eastAsia="Times New Roman" w:cs="Times New Roman"/>
          <w:b/>
          <w:bCs/>
          <w:sz w:val="21"/>
          <w:szCs w:val="21"/>
        </w:rPr>
        <w:t>Alcoholic Beverages</w:t>
      </w:r>
      <w:r w:rsidRPr="007D6DC5">
        <w:rPr>
          <w:rFonts w:eastAsia="Times New Roman" w:cs="Times New Roman"/>
          <w:sz w:val="21"/>
          <w:szCs w:val="21"/>
        </w:rPr>
        <w:br/>
      </w:r>
      <w:r w:rsidRPr="007D6DC5">
        <w:rPr>
          <w:rFonts w:eastAsia="Times New Roman" w:cs="Times New Roman"/>
          <w:sz w:val="21"/>
          <w:szCs w:val="21"/>
          <w:shd w:val="clear" w:color="auto" w:fill="FFFFFF"/>
        </w:rPr>
        <w:t xml:space="preserve">The use of alcohol anywhere anytime is prohibited for everyone under the age of 21 for the duration of your time with </w:t>
      </w:r>
      <w:r>
        <w:rPr>
          <w:rFonts w:eastAsia="Times New Roman" w:cs="Times New Roman"/>
          <w:sz w:val="21"/>
          <w:szCs w:val="21"/>
          <w:shd w:val="clear" w:color="auto" w:fill="FFFFFF"/>
        </w:rPr>
        <w:t>The Cadets</w:t>
      </w:r>
      <w:r w:rsidR="0030751A">
        <w:rPr>
          <w:rFonts w:eastAsia="Times New Roman" w:cs="Times New Roman"/>
          <w:sz w:val="21"/>
          <w:szCs w:val="21"/>
          <w:shd w:val="clear" w:color="auto" w:fill="FFFFFF"/>
        </w:rPr>
        <w:t>,</w:t>
      </w:r>
      <w:r w:rsidRPr="007D6DC5">
        <w:rPr>
          <w:rFonts w:eastAsia="Times New Roman" w:cs="Times New Roman"/>
          <w:sz w:val="21"/>
          <w:szCs w:val="21"/>
          <w:shd w:val="clear" w:color="auto" w:fill="FFFFFF"/>
        </w:rPr>
        <w:t xml:space="preserve"> including the off season in accordance with federal law.  </w:t>
      </w:r>
      <w:r w:rsidRPr="007D6DC5">
        <w:rPr>
          <w:rFonts w:eastAsia="Times New Roman" w:cs="Times New Roman"/>
          <w:sz w:val="21"/>
          <w:szCs w:val="21"/>
        </w:rPr>
        <w:br/>
      </w:r>
      <w:r w:rsidRPr="007D6DC5">
        <w:rPr>
          <w:rFonts w:eastAsia="Times New Roman" w:cs="Times New Roman"/>
          <w:sz w:val="21"/>
          <w:szCs w:val="21"/>
        </w:rPr>
        <w:br/>
      </w:r>
      <w:r w:rsidRPr="007D6DC5">
        <w:rPr>
          <w:rFonts w:eastAsia="Times New Roman" w:cs="Times New Roman"/>
          <w:sz w:val="21"/>
          <w:szCs w:val="21"/>
          <w:shd w:val="clear" w:color="auto" w:fill="FFFFFF"/>
        </w:rPr>
        <w:t>Corps members, regardless of age, are not permitted to consume alcohol during camp weekends, during spring training, and on tour including any and all designated free time.</w:t>
      </w:r>
      <w:r w:rsidRPr="007D6DC5">
        <w:rPr>
          <w:rFonts w:eastAsia="Times New Roman" w:cs="Times New Roman"/>
          <w:sz w:val="21"/>
          <w:szCs w:val="21"/>
        </w:rPr>
        <w:br/>
      </w:r>
      <w:r w:rsidRPr="007D6DC5">
        <w:rPr>
          <w:rFonts w:eastAsia="Times New Roman" w:cs="Times New Roman"/>
          <w:sz w:val="21"/>
          <w:szCs w:val="21"/>
        </w:rPr>
        <w:br/>
      </w:r>
      <w:r w:rsidRPr="007D6DC5">
        <w:rPr>
          <w:rFonts w:eastAsia="Times New Roman" w:cs="Times New Roman"/>
          <w:sz w:val="21"/>
          <w:szCs w:val="21"/>
          <w:shd w:val="clear" w:color="auto" w:fill="FFFFFF"/>
        </w:rPr>
        <w:t>Adult staff and adult volunteers may be permitted to drink responsibly when off duty, at the discretion of the corps</w:t>
      </w:r>
      <w:r>
        <w:rPr>
          <w:rFonts w:eastAsia="Times New Roman" w:cs="Times New Roman"/>
          <w:sz w:val="21"/>
          <w:szCs w:val="21"/>
          <w:shd w:val="clear" w:color="auto" w:fill="FFFFFF"/>
        </w:rPr>
        <w:t xml:space="preserve"> </w:t>
      </w:r>
      <w:r w:rsidRPr="007D6DC5">
        <w:rPr>
          <w:rFonts w:eastAsia="Times New Roman" w:cs="Times New Roman"/>
          <w:sz w:val="21"/>
          <w:szCs w:val="21"/>
          <w:shd w:val="clear" w:color="auto" w:fill="FFFFFF"/>
        </w:rPr>
        <w:t>director.</w:t>
      </w:r>
      <w:r w:rsidRPr="007D6DC5">
        <w:rPr>
          <w:rFonts w:eastAsia="Times New Roman" w:cs="Times New Roman"/>
          <w:sz w:val="21"/>
          <w:szCs w:val="21"/>
        </w:rPr>
        <w:br/>
      </w:r>
      <w:r w:rsidRPr="007D6DC5">
        <w:rPr>
          <w:rFonts w:eastAsia="Times New Roman" w:cs="Times New Roman"/>
          <w:sz w:val="21"/>
          <w:szCs w:val="21"/>
        </w:rPr>
        <w:br/>
      </w:r>
      <w:r w:rsidRPr="007D6DC5">
        <w:rPr>
          <w:rFonts w:eastAsia="Times New Roman" w:cs="Times New Roman"/>
          <w:sz w:val="21"/>
          <w:szCs w:val="21"/>
          <w:shd w:val="clear" w:color="auto" w:fill="FFFFFF"/>
        </w:rPr>
        <w:t>Absolutely no alcohol is permitted on any university or school campuses, or busses or vehicles at any time for any reason by anybody. Those of legal age 21+ who choose to drink alcohol during the off season are expected to do so responsibly.</w:t>
      </w:r>
      <w:r w:rsidRPr="007D6DC5">
        <w:rPr>
          <w:rFonts w:eastAsia="Times New Roman" w:cs="Times New Roman"/>
          <w:sz w:val="21"/>
          <w:szCs w:val="21"/>
        </w:rPr>
        <w:br/>
      </w:r>
      <w:r w:rsidRPr="007D6DC5">
        <w:rPr>
          <w:rFonts w:eastAsia="Times New Roman" w:cs="Times New Roman"/>
          <w:sz w:val="21"/>
          <w:szCs w:val="21"/>
        </w:rPr>
        <w:br/>
      </w:r>
      <w:r w:rsidRPr="007D6DC5">
        <w:rPr>
          <w:rFonts w:eastAsia="Times New Roman" w:cs="Times New Roman"/>
          <w:b/>
          <w:bCs/>
          <w:sz w:val="21"/>
          <w:szCs w:val="21"/>
        </w:rPr>
        <w:t>No Weapons</w:t>
      </w:r>
      <w:r w:rsidRPr="007D6DC5">
        <w:rPr>
          <w:rFonts w:eastAsia="Times New Roman" w:cs="Times New Roman"/>
          <w:sz w:val="21"/>
          <w:szCs w:val="21"/>
        </w:rPr>
        <w:br/>
      </w:r>
      <w:r w:rsidRPr="007D6DC5">
        <w:rPr>
          <w:rFonts w:eastAsia="Times New Roman" w:cs="Times New Roman"/>
          <w:sz w:val="21"/>
          <w:szCs w:val="21"/>
          <w:shd w:val="clear" w:color="auto" w:fill="FFFFFF"/>
        </w:rPr>
        <w:t xml:space="preserve">No weapons or dangerous materials are to be brought on tour or to any </w:t>
      </w:r>
      <w:r>
        <w:rPr>
          <w:rFonts w:eastAsia="Times New Roman" w:cs="Times New Roman"/>
          <w:sz w:val="21"/>
          <w:szCs w:val="21"/>
          <w:shd w:val="clear" w:color="auto" w:fill="FFFFFF"/>
        </w:rPr>
        <w:t>activity of The Cadets</w:t>
      </w:r>
      <w:r w:rsidRPr="007D6DC5">
        <w:rPr>
          <w:rFonts w:eastAsia="Times New Roman" w:cs="Times New Roman"/>
          <w:sz w:val="21"/>
          <w:szCs w:val="21"/>
          <w:shd w:val="clear" w:color="auto" w:fill="FFFFFF"/>
        </w:rPr>
        <w:t>.</w:t>
      </w:r>
      <w:r w:rsidRPr="007D6DC5">
        <w:rPr>
          <w:rFonts w:eastAsia="Times New Roman" w:cs="Times New Roman"/>
          <w:sz w:val="21"/>
          <w:szCs w:val="21"/>
        </w:rPr>
        <w:br/>
      </w:r>
      <w:r w:rsidRPr="007D6DC5">
        <w:rPr>
          <w:rFonts w:eastAsia="Times New Roman" w:cs="Times New Roman"/>
          <w:sz w:val="21"/>
          <w:szCs w:val="21"/>
          <w:shd w:val="clear" w:color="auto" w:fill="FFFFFF"/>
        </w:rPr>
        <w:t>This includes, but is not limited to</w:t>
      </w:r>
      <w:r w:rsidR="008C4B5D">
        <w:rPr>
          <w:rFonts w:eastAsia="Times New Roman" w:cs="Times New Roman"/>
          <w:sz w:val="21"/>
          <w:szCs w:val="21"/>
          <w:shd w:val="clear" w:color="auto" w:fill="FFFFFF"/>
        </w:rPr>
        <w:t>:</w:t>
      </w:r>
      <w:r w:rsidRPr="007D6DC5">
        <w:rPr>
          <w:rFonts w:eastAsia="Times New Roman" w:cs="Times New Roman"/>
          <w:sz w:val="21"/>
          <w:szCs w:val="21"/>
          <w:shd w:val="clear" w:color="auto" w:fill="FFFFFF"/>
        </w:rPr>
        <w:t xml:space="preserve"> guns, knives larger than a pocket knife, pepper spray, mace, explosives, and similar items.</w:t>
      </w:r>
      <w:r w:rsidRPr="007D6DC5">
        <w:rPr>
          <w:rFonts w:eastAsia="Times New Roman" w:cs="Times New Roman"/>
          <w:sz w:val="21"/>
          <w:szCs w:val="21"/>
        </w:rPr>
        <w:br/>
      </w:r>
      <w:r w:rsidRPr="007D6DC5">
        <w:rPr>
          <w:rFonts w:eastAsia="Times New Roman" w:cs="Times New Roman"/>
          <w:sz w:val="21"/>
          <w:szCs w:val="21"/>
        </w:rPr>
        <w:br/>
      </w:r>
      <w:r w:rsidRPr="007D6DC5">
        <w:rPr>
          <w:rFonts w:eastAsia="Times New Roman" w:cs="Times New Roman"/>
          <w:b/>
          <w:bCs/>
          <w:sz w:val="21"/>
          <w:szCs w:val="21"/>
        </w:rPr>
        <w:t>No Bullying</w:t>
      </w:r>
      <w:r w:rsidR="0030751A">
        <w:rPr>
          <w:rFonts w:eastAsia="Times New Roman" w:cs="Times New Roman"/>
          <w:b/>
          <w:bCs/>
          <w:sz w:val="21"/>
          <w:szCs w:val="21"/>
        </w:rPr>
        <w:t>/Cyberbullying</w:t>
      </w:r>
      <w:r w:rsidRPr="007D6DC5">
        <w:rPr>
          <w:rFonts w:eastAsia="Times New Roman" w:cs="Times New Roman"/>
          <w:b/>
          <w:bCs/>
          <w:sz w:val="21"/>
          <w:szCs w:val="21"/>
        </w:rPr>
        <w:t>, Hazing, or Risky Behavior</w:t>
      </w:r>
      <w:r w:rsidRPr="007D6DC5">
        <w:rPr>
          <w:rFonts w:eastAsia="Times New Roman" w:cs="Times New Roman"/>
          <w:sz w:val="21"/>
          <w:szCs w:val="21"/>
        </w:rPr>
        <w:br/>
      </w:r>
      <w:r w:rsidRPr="007D6DC5">
        <w:rPr>
          <w:rFonts w:eastAsia="Times New Roman" w:cs="Times New Roman"/>
          <w:sz w:val="21"/>
          <w:szCs w:val="21"/>
          <w:shd w:val="clear" w:color="auto" w:fill="FFFFFF"/>
        </w:rPr>
        <w:t>No bullying</w:t>
      </w:r>
      <w:r w:rsidR="00EE1B2C">
        <w:rPr>
          <w:rFonts w:eastAsia="Times New Roman" w:cs="Times New Roman"/>
          <w:sz w:val="21"/>
          <w:szCs w:val="21"/>
          <w:shd w:val="clear" w:color="auto" w:fill="FFFFFF"/>
        </w:rPr>
        <w:t>/cyberbullying</w:t>
      </w:r>
      <w:r w:rsidRPr="007D6DC5">
        <w:rPr>
          <w:rFonts w:eastAsia="Times New Roman" w:cs="Times New Roman"/>
          <w:sz w:val="21"/>
          <w:szCs w:val="21"/>
          <w:shd w:val="clear" w:color="auto" w:fill="FFFFFF"/>
        </w:rPr>
        <w:t xml:space="preserve">, hazing, or risky behavior at any time for any reason for the duration of your time with </w:t>
      </w:r>
      <w:r>
        <w:rPr>
          <w:rFonts w:eastAsia="Times New Roman" w:cs="Times New Roman"/>
          <w:sz w:val="21"/>
          <w:szCs w:val="21"/>
          <w:shd w:val="clear" w:color="auto" w:fill="FFFFFF"/>
        </w:rPr>
        <w:t xml:space="preserve">The Cadets, </w:t>
      </w:r>
      <w:r w:rsidRPr="007D6DC5">
        <w:rPr>
          <w:rFonts w:eastAsia="Times New Roman" w:cs="Times New Roman"/>
          <w:sz w:val="21"/>
          <w:szCs w:val="21"/>
          <w:shd w:val="clear" w:color="auto" w:fill="FFFFFF"/>
        </w:rPr>
        <w:t>including the off season.  </w:t>
      </w:r>
      <w:r w:rsidRPr="007D6DC5">
        <w:rPr>
          <w:rFonts w:eastAsia="Times New Roman" w:cs="Times New Roman"/>
          <w:sz w:val="21"/>
          <w:szCs w:val="21"/>
        </w:rPr>
        <w:br/>
      </w:r>
      <w:r w:rsidRPr="007D6DC5">
        <w:rPr>
          <w:rFonts w:eastAsia="Times New Roman" w:cs="Times New Roman"/>
          <w:sz w:val="21"/>
          <w:szCs w:val="21"/>
        </w:rPr>
        <w:lastRenderedPageBreak/>
        <w:br/>
      </w:r>
      <w:r w:rsidRPr="007D6DC5">
        <w:rPr>
          <w:rFonts w:eastAsia="Times New Roman" w:cs="Times New Roman"/>
          <w:b/>
          <w:bCs/>
          <w:i/>
          <w:iCs/>
          <w:sz w:val="21"/>
          <w:szCs w:val="21"/>
        </w:rPr>
        <w:t>Bullying</w:t>
      </w:r>
      <w:r w:rsidR="0030751A">
        <w:rPr>
          <w:rFonts w:eastAsia="Times New Roman" w:cs="Times New Roman"/>
          <w:b/>
          <w:bCs/>
          <w:i/>
          <w:iCs/>
          <w:sz w:val="21"/>
          <w:szCs w:val="21"/>
        </w:rPr>
        <w:t>/Cyberbullying</w:t>
      </w:r>
      <w:r w:rsidRPr="007D6DC5">
        <w:rPr>
          <w:rFonts w:eastAsia="Times New Roman" w:cs="Times New Roman"/>
          <w:sz w:val="21"/>
          <w:szCs w:val="21"/>
          <w:shd w:val="clear" w:color="auto" w:fill="FFFFFF"/>
        </w:rPr>
        <w:t xml:space="preserve"> is defined as unwanted, aggressive behavior that involves a real or perceived power imbalance to influence or intimidate someone, typically to force </w:t>
      </w:r>
      <w:r w:rsidR="00053522">
        <w:rPr>
          <w:rFonts w:eastAsia="Times New Roman" w:cs="Times New Roman"/>
          <w:sz w:val="21"/>
          <w:szCs w:val="21"/>
          <w:shd w:val="clear" w:color="auto" w:fill="FFFFFF"/>
        </w:rPr>
        <w:t>an individual or group</w:t>
      </w:r>
      <w:r w:rsidRPr="007D6DC5">
        <w:rPr>
          <w:rFonts w:eastAsia="Times New Roman" w:cs="Times New Roman"/>
          <w:sz w:val="21"/>
          <w:szCs w:val="21"/>
          <w:shd w:val="clear" w:color="auto" w:fill="FFFFFF"/>
        </w:rPr>
        <w:t xml:space="preserve"> to do what the bully wants. Bullying can be verbal, physical, or social in nature. Verbal bullying is saying or writing mean things, and includes, but is not limited to: teasing, name</w:t>
      </w:r>
      <w:r w:rsidRPr="007D6DC5">
        <w:rPr>
          <w:rFonts w:ascii="Cambria Math" w:eastAsia="Times New Roman" w:hAnsi="Cambria Math" w:cs="Cambria Math"/>
          <w:sz w:val="21"/>
          <w:szCs w:val="21"/>
          <w:shd w:val="clear" w:color="auto" w:fill="FFFFFF"/>
        </w:rPr>
        <w:t>‐</w:t>
      </w:r>
      <w:r w:rsidRPr="007D6DC5">
        <w:rPr>
          <w:rFonts w:eastAsia="Times New Roman" w:cs="Times New Roman"/>
          <w:sz w:val="21"/>
          <w:szCs w:val="21"/>
          <w:shd w:val="clear" w:color="auto" w:fill="FFFFFF"/>
        </w:rPr>
        <w:t>calling, taunting, inappropriate racist or sexist comments, and threatening to cause harm. Physical bullying involves hurting a person’s body or possessions and includes, but is not limited to: hitting/kicking/punching, spitting, tripping/pushing, taking or breaking/damaging someone’s things, and making mean or rude hand gestures. Social bullying involves attempts to hurt someone’s reputation or relationships and includes, but is not limited to: leaving someone out on purpose, telling others not to be friends with someone, spreading rumors about someone, embarrassing someone publicly including online.</w:t>
      </w:r>
      <w:r w:rsidR="00053522">
        <w:rPr>
          <w:rFonts w:eastAsia="Times New Roman" w:cs="Times New Roman"/>
          <w:sz w:val="21"/>
          <w:szCs w:val="21"/>
          <w:shd w:val="clear" w:color="auto" w:fill="FFFFFF"/>
        </w:rPr>
        <w:t xml:space="preserve"> Cyberbullying is </w:t>
      </w:r>
      <w:r w:rsidR="00053522" w:rsidRPr="00053522">
        <w:rPr>
          <w:rFonts w:eastAsia="Times New Roman" w:cs="Times New Roman"/>
          <w:sz w:val="21"/>
          <w:szCs w:val="21"/>
          <w:shd w:val="clear" w:color="auto" w:fill="FFFFFF"/>
        </w:rPr>
        <w:t>the use of electronic communication to bully a person, typically by sending messages of an intimidating or threatening nature</w:t>
      </w:r>
      <w:r w:rsidR="003E730C">
        <w:rPr>
          <w:rFonts w:eastAsia="Times New Roman" w:cs="Times New Roman"/>
          <w:sz w:val="21"/>
          <w:szCs w:val="21"/>
          <w:shd w:val="clear" w:color="auto" w:fill="FFFFFF"/>
        </w:rPr>
        <w:t>, or by spreading rumors or lies about a person</w:t>
      </w:r>
      <w:r w:rsidR="00053522" w:rsidRPr="00053522">
        <w:rPr>
          <w:rFonts w:eastAsia="Times New Roman" w:cs="Times New Roman"/>
          <w:sz w:val="21"/>
          <w:szCs w:val="21"/>
          <w:shd w:val="clear" w:color="auto" w:fill="FFFFFF"/>
        </w:rPr>
        <w:t>.</w:t>
      </w:r>
      <w:r w:rsidRPr="007D6DC5">
        <w:rPr>
          <w:rFonts w:eastAsia="Times New Roman" w:cs="Times New Roman"/>
          <w:sz w:val="21"/>
          <w:szCs w:val="21"/>
        </w:rPr>
        <w:br/>
      </w:r>
      <w:r w:rsidRPr="007D6DC5">
        <w:rPr>
          <w:rFonts w:eastAsia="Times New Roman" w:cs="Times New Roman"/>
          <w:sz w:val="21"/>
          <w:szCs w:val="21"/>
        </w:rPr>
        <w:br/>
      </w:r>
      <w:r w:rsidRPr="007D6DC5">
        <w:rPr>
          <w:rFonts w:eastAsia="Times New Roman" w:cs="Times New Roman"/>
          <w:b/>
          <w:bCs/>
          <w:i/>
          <w:iCs/>
          <w:sz w:val="21"/>
          <w:szCs w:val="21"/>
        </w:rPr>
        <w:t>Hazing</w:t>
      </w:r>
      <w:r w:rsidRPr="007D6DC5">
        <w:rPr>
          <w:rFonts w:eastAsia="Times New Roman" w:cs="Times New Roman"/>
          <w:sz w:val="21"/>
          <w:szCs w:val="21"/>
          <w:shd w:val="clear" w:color="auto" w:fill="FFFFFF"/>
        </w:rPr>
        <w:t> can be thought of as bullying with tradition. Hazing is defined as any action taken or any situation created intentionally with the intent to cause embarrassment, humiliation, degradation, harassment, ridicule, or mental, emotional or physical duress, risk of harm, or actual harm to members of a group, regardless of a person’s or group’s willingness to participate.  </w:t>
      </w:r>
      <w:r w:rsidRPr="007D6DC5">
        <w:rPr>
          <w:rFonts w:eastAsia="Times New Roman" w:cs="Times New Roman"/>
          <w:sz w:val="21"/>
          <w:szCs w:val="21"/>
        </w:rPr>
        <w:br/>
      </w:r>
      <w:r w:rsidRPr="007D6DC5">
        <w:rPr>
          <w:rFonts w:eastAsia="Times New Roman" w:cs="Times New Roman"/>
          <w:sz w:val="21"/>
          <w:szCs w:val="21"/>
        </w:rPr>
        <w:br/>
      </w:r>
      <w:r w:rsidRPr="007D6DC5">
        <w:rPr>
          <w:rFonts w:eastAsia="Times New Roman" w:cs="Times New Roman"/>
          <w:b/>
          <w:bCs/>
          <w:i/>
          <w:iCs/>
          <w:sz w:val="21"/>
          <w:szCs w:val="21"/>
        </w:rPr>
        <w:t>Risky behavior</w:t>
      </w:r>
      <w:r w:rsidRPr="007D6DC5">
        <w:rPr>
          <w:rFonts w:eastAsia="Times New Roman" w:cs="Times New Roman"/>
          <w:sz w:val="21"/>
          <w:szCs w:val="21"/>
          <w:shd w:val="clear" w:color="auto" w:fill="FFFFFF"/>
        </w:rPr>
        <w:t> or risk</w:t>
      </w:r>
      <w:r w:rsidRPr="007D6DC5">
        <w:rPr>
          <w:rFonts w:ascii="Cambria Math" w:eastAsia="Times New Roman" w:hAnsi="Cambria Math" w:cs="Cambria Math"/>
          <w:sz w:val="21"/>
          <w:szCs w:val="21"/>
          <w:shd w:val="clear" w:color="auto" w:fill="FFFFFF"/>
        </w:rPr>
        <w:t>‐</w:t>
      </w:r>
      <w:r w:rsidRPr="007D6DC5">
        <w:rPr>
          <w:rFonts w:eastAsia="Times New Roman" w:cs="Times New Roman"/>
          <w:sz w:val="21"/>
          <w:szCs w:val="21"/>
          <w:shd w:val="clear" w:color="auto" w:fill="FFFFFF"/>
        </w:rPr>
        <w:t>taking behavior are those behaviors with a perceived uncertainty about their outcome and/or about possible benefits or costs for the physical, economic or psycho</w:t>
      </w:r>
      <w:r w:rsidRPr="007D6DC5">
        <w:rPr>
          <w:rFonts w:ascii="Cambria Math" w:eastAsia="Times New Roman" w:hAnsi="Cambria Math" w:cs="Cambria Math"/>
          <w:sz w:val="21"/>
          <w:szCs w:val="21"/>
          <w:shd w:val="clear" w:color="auto" w:fill="FFFFFF"/>
        </w:rPr>
        <w:t>‐</w:t>
      </w:r>
      <w:r w:rsidRPr="007D6DC5">
        <w:rPr>
          <w:rFonts w:eastAsia="Times New Roman" w:cs="Times New Roman"/>
          <w:sz w:val="21"/>
          <w:szCs w:val="21"/>
          <w:shd w:val="clear" w:color="auto" w:fill="FFFFFF"/>
        </w:rPr>
        <w:t>social well</w:t>
      </w:r>
      <w:r w:rsidRPr="007D6DC5">
        <w:rPr>
          <w:rFonts w:ascii="Cambria Math" w:eastAsia="Times New Roman" w:hAnsi="Cambria Math" w:cs="Cambria Math"/>
          <w:sz w:val="21"/>
          <w:szCs w:val="21"/>
          <w:shd w:val="clear" w:color="auto" w:fill="FFFFFF"/>
        </w:rPr>
        <w:t>‐</w:t>
      </w:r>
      <w:r w:rsidRPr="007D6DC5">
        <w:rPr>
          <w:rFonts w:eastAsia="Times New Roman" w:cs="Times New Roman"/>
          <w:sz w:val="21"/>
          <w:szCs w:val="21"/>
          <w:shd w:val="clear" w:color="auto" w:fill="FFFFFF"/>
        </w:rPr>
        <w:t xml:space="preserve">being of oneself or others. Risky behaviors include those that may cause harm to oneself </w:t>
      </w:r>
      <w:r w:rsidR="0030751A">
        <w:rPr>
          <w:rFonts w:eastAsia="Times New Roman" w:cs="Times New Roman"/>
          <w:sz w:val="21"/>
          <w:szCs w:val="21"/>
          <w:shd w:val="clear" w:color="auto" w:fill="FFFFFF"/>
        </w:rPr>
        <w:t xml:space="preserve">or another </w:t>
      </w:r>
      <w:r w:rsidRPr="007D6DC5">
        <w:rPr>
          <w:rFonts w:eastAsia="Times New Roman" w:cs="Times New Roman"/>
          <w:sz w:val="21"/>
          <w:szCs w:val="21"/>
          <w:shd w:val="clear" w:color="auto" w:fill="FFFFFF"/>
        </w:rPr>
        <w:t>as a result of peer pressure or the seeking of attention.  Examples of risky behavior include distracted driving, sexting, and engaging in various peer pressure challenges.</w:t>
      </w:r>
      <w:r w:rsidR="003E730C">
        <w:rPr>
          <w:rFonts w:eastAsia="Times New Roman" w:cs="Times New Roman"/>
          <w:sz w:val="21"/>
          <w:szCs w:val="21"/>
          <w:shd w:val="clear" w:color="auto" w:fill="FFFFFF"/>
        </w:rPr>
        <w:t xml:space="preserve"> </w:t>
      </w:r>
    </w:p>
    <w:p w14:paraId="18392662" w14:textId="77777777" w:rsidR="0030751A" w:rsidRDefault="0030751A" w:rsidP="00F61C00">
      <w:pPr>
        <w:rPr>
          <w:rFonts w:eastAsia="Times New Roman" w:cs="Times New Roman"/>
          <w:sz w:val="21"/>
          <w:szCs w:val="21"/>
          <w:shd w:val="clear" w:color="auto" w:fill="FFFFFF"/>
        </w:rPr>
      </w:pPr>
    </w:p>
    <w:p w14:paraId="43706F16" w14:textId="4B6264AD" w:rsidR="001109F3" w:rsidRDefault="0030751A" w:rsidP="00F61C00">
      <w:pPr>
        <w:rPr>
          <w:rFonts w:eastAsia="Times New Roman" w:cs="Times New Roman"/>
          <w:sz w:val="21"/>
          <w:szCs w:val="21"/>
          <w:shd w:val="clear" w:color="auto" w:fill="FFFFFF"/>
        </w:rPr>
      </w:pPr>
      <w:r w:rsidRPr="0030751A">
        <w:rPr>
          <w:rFonts w:eastAsia="Times New Roman" w:cs="Times New Roman"/>
          <w:b/>
          <w:bCs/>
          <w:sz w:val="21"/>
          <w:szCs w:val="21"/>
          <w:shd w:val="clear" w:color="auto" w:fill="FFFFFF"/>
        </w:rPr>
        <w:t>Personal Belongings</w:t>
      </w:r>
      <w:r>
        <w:rPr>
          <w:rFonts w:eastAsia="Times New Roman" w:cs="Times New Roman"/>
          <w:sz w:val="21"/>
          <w:szCs w:val="21"/>
          <w:shd w:val="clear" w:color="auto" w:fill="FFFFFF"/>
        </w:rPr>
        <w:t xml:space="preserve"> </w:t>
      </w:r>
    </w:p>
    <w:p w14:paraId="1A1481DE" w14:textId="03DCC74D" w:rsidR="00F61C00" w:rsidRPr="00D029C8" w:rsidRDefault="0030751A" w:rsidP="00F61C00">
      <w:pPr>
        <w:rPr>
          <w:rFonts w:eastAsia="Times New Roman" w:cs="Times New Roman"/>
        </w:rPr>
      </w:pPr>
      <w:r>
        <w:rPr>
          <w:rFonts w:eastAsia="Times New Roman" w:cs="Times New Roman"/>
          <w:sz w:val="21"/>
          <w:szCs w:val="21"/>
          <w:shd w:val="clear" w:color="auto" w:fill="FFFFFF"/>
        </w:rPr>
        <w:t xml:space="preserve">Each individual is responsible for their own personal belongings. The items you bring with you to camp, spring training, </w:t>
      </w:r>
      <w:r w:rsidR="00053522">
        <w:rPr>
          <w:rFonts w:eastAsia="Times New Roman" w:cs="Times New Roman"/>
          <w:sz w:val="21"/>
          <w:szCs w:val="21"/>
          <w:shd w:val="clear" w:color="auto" w:fill="FFFFFF"/>
        </w:rPr>
        <w:t>and</w:t>
      </w:r>
      <w:r>
        <w:rPr>
          <w:rFonts w:eastAsia="Times New Roman" w:cs="Times New Roman"/>
          <w:sz w:val="21"/>
          <w:szCs w:val="21"/>
          <w:shd w:val="clear" w:color="auto" w:fill="FFFFFF"/>
        </w:rPr>
        <w:t xml:space="preserve"> on tour are your responsibility solely.</w:t>
      </w:r>
      <w:r w:rsidR="00AD1969">
        <w:rPr>
          <w:rFonts w:eastAsia="Times New Roman" w:cs="Times New Roman"/>
          <w:sz w:val="21"/>
          <w:szCs w:val="21"/>
          <w:shd w:val="clear" w:color="auto" w:fill="FFFFFF"/>
        </w:rPr>
        <w:t xml:space="preserve"> Make sure your belongings are labeled.</w:t>
      </w:r>
      <w:r>
        <w:rPr>
          <w:rFonts w:eastAsia="Times New Roman" w:cs="Times New Roman"/>
          <w:sz w:val="21"/>
          <w:szCs w:val="21"/>
          <w:shd w:val="clear" w:color="auto" w:fill="FFFFFF"/>
        </w:rPr>
        <w:t xml:space="preserve"> Do not borrow items from other individuals without first asking permission. Items left behind will not be replaced by the corps. A lost and found box will be maintained throughout the season. </w:t>
      </w:r>
      <w:r w:rsidR="00F61C00" w:rsidRPr="007D6DC5">
        <w:rPr>
          <w:rFonts w:eastAsia="Times New Roman" w:cs="Times New Roman"/>
          <w:sz w:val="21"/>
          <w:szCs w:val="21"/>
        </w:rPr>
        <w:br/>
      </w:r>
      <w:r w:rsidR="00F61C00" w:rsidRPr="007D6DC5">
        <w:rPr>
          <w:rFonts w:eastAsia="Times New Roman" w:cs="Times New Roman"/>
          <w:sz w:val="21"/>
          <w:szCs w:val="21"/>
        </w:rPr>
        <w:br/>
      </w:r>
      <w:r w:rsidR="00F61C00" w:rsidRPr="007D6DC5">
        <w:rPr>
          <w:rFonts w:eastAsia="Times New Roman" w:cs="Times New Roman"/>
          <w:b/>
          <w:bCs/>
          <w:sz w:val="21"/>
          <w:szCs w:val="21"/>
        </w:rPr>
        <w:t>Permission for Departure</w:t>
      </w:r>
      <w:r w:rsidR="00F61C00" w:rsidRPr="007D6DC5">
        <w:rPr>
          <w:rFonts w:eastAsia="Times New Roman" w:cs="Times New Roman"/>
          <w:sz w:val="21"/>
          <w:szCs w:val="21"/>
        </w:rPr>
        <w:br/>
      </w:r>
      <w:r w:rsidR="00F61C00" w:rsidRPr="007D6DC5">
        <w:rPr>
          <w:rFonts w:eastAsia="Times New Roman" w:cs="Times New Roman"/>
          <w:sz w:val="21"/>
          <w:szCs w:val="21"/>
          <w:shd w:val="clear" w:color="auto" w:fill="FFFFFF"/>
        </w:rPr>
        <w:t xml:space="preserve">Any corps member must receive written permission from the Corps Director to depart spring training or tour, including during free time, for any reason. This includes meals with family or any short trips away from the Corps for any reason. It is understood that </w:t>
      </w:r>
      <w:r w:rsidR="00F61C00">
        <w:rPr>
          <w:rFonts w:eastAsia="Times New Roman" w:cs="Times New Roman"/>
          <w:sz w:val="21"/>
          <w:szCs w:val="21"/>
          <w:shd w:val="clear" w:color="auto" w:fill="FFFFFF"/>
        </w:rPr>
        <w:t>The Cadets</w:t>
      </w:r>
      <w:r w:rsidR="00F61C00" w:rsidRPr="007D6DC5">
        <w:rPr>
          <w:rFonts w:eastAsia="Times New Roman" w:cs="Times New Roman"/>
          <w:sz w:val="21"/>
          <w:szCs w:val="21"/>
          <w:shd w:val="clear" w:color="auto" w:fill="FFFFFF"/>
        </w:rPr>
        <w:t xml:space="preserve"> are not responsible for the member once he/she departs until his/her return.</w:t>
      </w:r>
      <w:r w:rsidR="00F61C00" w:rsidRPr="007D6DC5">
        <w:rPr>
          <w:rFonts w:eastAsia="Times New Roman" w:cs="Times New Roman"/>
          <w:sz w:val="21"/>
          <w:szCs w:val="21"/>
        </w:rPr>
        <w:br/>
      </w:r>
      <w:r w:rsidR="00F61C00" w:rsidRPr="007D6DC5">
        <w:rPr>
          <w:rFonts w:eastAsia="Times New Roman" w:cs="Times New Roman"/>
          <w:sz w:val="21"/>
          <w:szCs w:val="21"/>
        </w:rPr>
        <w:br/>
      </w:r>
      <w:r w:rsidR="00F61C00" w:rsidRPr="007D6DC5">
        <w:rPr>
          <w:rFonts w:eastAsia="Times New Roman" w:cs="Times New Roman"/>
          <w:b/>
          <w:bCs/>
          <w:sz w:val="21"/>
          <w:szCs w:val="21"/>
        </w:rPr>
        <w:t>Confidential Information</w:t>
      </w:r>
      <w:r w:rsidR="00F61C00" w:rsidRPr="007D6DC5">
        <w:rPr>
          <w:rFonts w:eastAsia="Times New Roman" w:cs="Times New Roman"/>
          <w:sz w:val="21"/>
          <w:szCs w:val="21"/>
        </w:rPr>
        <w:br/>
      </w:r>
      <w:r w:rsidR="00F61C00" w:rsidRPr="007D6DC5">
        <w:rPr>
          <w:rFonts w:eastAsia="Times New Roman" w:cs="Times New Roman"/>
          <w:sz w:val="21"/>
          <w:szCs w:val="21"/>
          <w:shd w:val="clear" w:color="auto" w:fill="FFFFFF"/>
        </w:rPr>
        <w:t xml:space="preserve">Information regarding </w:t>
      </w:r>
      <w:r w:rsidR="00F61C00">
        <w:rPr>
          <w:rFonts w:eastAsia="Times New Roman" w:cs="Times New Roman"/>
          <w:sz w:val="21"/>
          <w:szCs w:val="21"/>
          <w:shd w:val="clear" w:color="auto" w:fill="FFFFFF"/>
        </w:rPr>
        <w:t>The Cadets</w:t>
      </w:r>
      <w:r w:rsidR="00F61C00" w:rsidRPr="007D6DC5">
        <w:rPr>
          <w:rFonts w:eastAsia="Times New Roman" w:cs="Times New Roman"/>
          <w:sz w:val="21"/>
          <w:szCs w:val="21"/>
          <w:shd w:val="clear" w:color="auto" w:fill="FFFFFF"/>
        </w:rPr>
        <w:t xml:space="preserve"> received by staff, participants, or volunteers prior to release to the general public should be kept confidential until an official public release is made. This means refraining from sharing the information verbally or in writing including on the internet and via social media.</w:t>
      </w:r>
      <w:r w:rsidR="00F61C00" w:rsidRPr="007D6DC5">
        <w:rPr>
          <w:rFonts w:eastAsia="Times New Roman" w:cs="Times New Roman"/>
          <w:sz w:val="21"/>
          <w:szCs w:val="21"/>
        </w:rPr>
        <w:br/>
      </w:r>
      <w:r w:rsidR="00F61C00" w:rsidRPr="007D6DC5">
        <w:rPr>
          <w:rFonts w:eastAsia="Times New Roman" w:cs="Times New Roman"/>
          <w:sz w:val="21"/>
          <w:szCs w:val="21"/>
        </w:rPr>
        <w:br/>
      </w:r>
      <w:r w:rsidR="00F61C00" w:rsidRPr="007D6DC5">
        <w:rPr>
          <w:rFonts w:eastAsia="Times New Roman" w:cs="Times New Roman"/>
          <w:b/>
          <w:bCs/>
          <w:sz w:val="21"/>
          <w:szCs w:val="21"/>
        </w:rPr>
        <w:t>Disciplinary Action </w:t>
      </w:r>
      <w:r w:rsidR="00F61C00" w:rsidRPr="007D6DC5">
        <w:rPr>
          <w:rFonts w:eastAsia="Times New Roman" w:cs="Times New Roman"/>
          <w:sz w:val="21"/>
          <w:szCs w:val="21"/>
        </w:rPr>
        <w:br/>
      </w:r>
      <w:r w:rsidR="00F61C00" w:rsidRPr="007D6DC5">
        <w:rPr>
          <w:rFonts w:eastAsia="Times New Roman" w:cs="Times New Roman"/>
          <w:sz w:val="21"/>
          <w:szCs w:val="21"/>
          <w:shd w:val="clear" w:color="auto" w:fill="FFFFFF"/>
        </w:rPr>
        <w:t xml:space="preserve">If management finds that this Youth Safety Policy has been violated, appropriate disciplinary action will be taken. Disciplinary action may include, but is not limited to verbal/written reprimand, suspension, and dismissal. The seriousness of the violation, the existence and nature of conduct complaints and/or policy breaches, and the wishes of the victim, as well as other considerations, will be taken into account when determining disciplinary action. Retaliation against any party involved – the accused, accuser, witnesses, and investigators – will not be tolerated. Persons who violate </w:t>
      </w:r>
      <w:r w:rsidR="00F61C00">
        <w:rPr>
          <w:rFonts w:eastAsia="Times New Roman" w:cs="Times New Roman"/>
          <w:sz w:val="21"/>
          <w:szCs w:val="21"/>
          <w:shd w:val="clear" w:color="auto" w:fill="FFFFFF"/>
        </w:rPr>
        <w:t>The Cadets</w:t>
      </w:r>
      <w:r w:rsidR="00F61C00" w:rsidRPr="007D6DC5">
        <w:rPr>
          <w:rFonts w:eastAsia="Times New Roman" w:cs="Times New Roman"/>
          <w:sz w:val="21"/>
          <w:szCs w:val="21"/>
          <w:shd w:val="clear" w:color="auto" w:fill="FFFFFF"/>
        </w:rPr>
        <w:t xml:space="preserve"> no</w:t>
      </w:r>
      <w:r w:rsidR="00F61C00" w:rsidRPr="007D6DC5">
        <w:rPr>
          <w:rFonts w:ascii="Cambria Math" w:eastAsia="Times New Roman" w:hAnsi="Cambria Math" w:cs="Cambria Math"/>
          <w:sz w:val="21"/>
          <w:szCs w:val="21"/>
          <w:shd w:val="clear" w:color="auto" w:fill="FFFFFF"/>
        </w:rPr>
        <w:t>‐</w:t>
      </w:r>
      <w:r w:rsidR="00F61C00" w:rsidRPr="007D6DC5">
        <w:rPr>
          <w:rFonts w:eastAsia="Times New Roman" w:cs="Times New Roman"/>
          <w:sz w:val="21"/>
          <w:szCs w:val="21"/>
          <w:shd w:val="clear" w:color="auto" w:fill="FFFFFF"/>
        </w:rPr>
        <w:t xml:space="preserve">retaliation policy will be disciplined or terminated from their association with </w:t>
      </w:r>
      <w:r w:rsidR="00F61C00">
        <w:rPr>
          <w:rFonts w:eastAsia="Times New Roman" w:cs="Times New Roman"/>
          <w:sz w:val="21"/>
          <w:szCs w:val="21"/>
          <w:shd w:val="clear" w:color="auto" w:fill="FFFFFF"/>
        </w:rPr>
        <w:t>The Cadets</w:t>
      </w:r>
      <w:r w:rsidR="00F61C00" w:rsidRPr="007D6DC5">
        <w:rPr>
          <w:rFonts w:eastAsia="Times New Roman" w:cs="Times New Roman"/>
          <w:sz w:val="21"/>
          <w:szCs w:val="21"/>
          <w:shd w:val="clear" w:color="auto" w:fill="FFFFFF"/>
        </w:rPr>
        <w:t>.</w:t>
      </w:r>
    </w:p>
    <w:p w14:paraId="1FC6E709" w14:textId="77777777" w:rsidR="007B06E8" w:rsidRPr="007B06E8" w:rsidRDefault="007B06E8" w:rsidP="007B06E8"/>
    <w:sectPr w:rsidR="007B06E8" w:rsidRPr="007B06E8" w:rsidSect="009A34D3">
      <w:headerReference w:type="even" r:id="rId13"/>
      <w:headerReference w:type="default" r:id="rId14"/>
      <w:footerReference w:type="default" r:id="rId15"/>
      <w:headerReference w:type="first" r:id="rId16"/>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95FE0" w14:textId="77777777" w:rsidR="00FA76D2" w:rsidRDefault="00FA76D2" w:rsidP="00E7213D">
      <w:r>
        <w:separator/>
      </w:r>
    </w:p>
  </w:endnote>
  <w:endnote w:type="continuationSeparator" w:id="0">
    <w:p w14:paraId="4E37B969" w14:textId="77777777" w:rsidR="00FA76D2" w:rsidRDefault="00FA76D2" w:rsidP="00E72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Lt BT Light">
    <w:altName w:val="Century Gothic"/>
    <w:charset w:val="00"/>
    <w:family w:val="swiss"/>
    <w:pitch w:val="variable"/>
    <w:sig w:usb0="00000003" w:usb1="00000000" w:usb2="00000000" w:usb3="00000000" w:csb0="00000001" w:csb1="00000000"/>
  </w:font>
  <w:font w:name="Futura">
    <w:altName w:val="Arial"/>
    <w:charset w:val="B1"/>
    <w:family w:val="swiss"/>
    <w:pitch w:val="variable"/>
    <w:sig w:usb0="A0000AEF" w:usb1="5000214A" w:usb2="00000000" w:usb3="00000000" w:csb0="000001FF" w:csb1="00000000"/>
  </w:font>
  <w:font w:name="Futura Medium">
    <w:altName w:val="Arial"/>
    <w:charset w:val="B1"/>
    <w:family w:val="swiss"/>
    <w:pitch w:val="variable"/>
    <w:sig w:usb0="80000867" w:usb1="00000000" w:usb2="00000000" w:usb3="00000000" w:csb0="000001FB"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67FC2" w14:textId="77777777" w:rsidR="003E730C" w:rsidRPr="003E730C" w:rsidRDefault="003E730C">
    <w:pPr>
      <w:pStyle w:val="Footer"/>
      <w:jc w:val="center"/>
      <w:rPr>
        <w:color w:val="4472C4" w:themeColor="accent1"/>
        <w:sz w:val="20"/>
        <w:szCs w:val="20"/>
      </w:rPr>
    </w:pPr>
    <w:r w:rsidRPr="003E730C">
      <w:rPr>
        <w:color w:val="4472C4" w:themeColor="accent1"/>
        <w:sz w:val="20"/>
        <w:szCs w:val="20"/>
      </w:rPr>
      <w:t xml:space="preserve">Page </w:t>
    </w:r>
    <w:r w:rsidRPr="003E730C">
      <w:rPr>
        <w:color w:val="4472C4" w:themeColor="accent1"/>
        <w:sz w:val="20"/>
        <w:szCs w:val="20"/>
      </w:rPr>
    </w:r>
    <w:r w:rsidRPr="003E730C">
      <w:rPr>
        <w:color w:val="4472C4" w:themeColor="accent1"/>
        <w:sz w:val="20"/>
        <w:szCs w:val="20"/>
      </w:rPr>
      <w:instrText xml:space="preserve"/>
    </w:r>
    <w:r w:rsidRPr="003E730C">
      <w:rPr>
        <w:color w:val="4472C4" w:themeColor="accent1"/>
        <w:sz w:val="20"/>
        <w:szCs w:val="20"/>
      </w:rPr>
    </w:r>
    <w:r w:rsidRPr="003E730C">
      <w:rPr>
        <w:noProof/>
        <w:color w:val="4472C4" w:themeColor="accent1"/>
        <w:sz w:val="20"/>
        <w:szCs w:val="20"/>
      </w:rPr>
      <w:t>2</w:t>
    </w:r>
    <w:r w:rsidRPr="003E730C">
      <w:rPr>
        <w:color w:val="4472C4" w:themeColor="accent1"/>
        <w:sz w:val="20"/>
        <w:szCs w:val="20"/>
      </w:rPr>
    </w:r>
    <w:r w:rsidRPr="003E730C">
      <w:rPr>
        <w:color w:val="4472C4" w:themeColor="accent1"/>
        <w:sz w:val="20"/>
        <w:szCs w:val="20"/>
      </w:rPr>
      <w:t xml:space="preserve"> of </w:t>
    </w:r>
    <w:r w:rsidRPr="003E730C">
      <w:rPr>
        <w:color w:val="4472C4" w:themeColor="accent1"/>
        <w:sz w:val="20"/>
        <w:szCs w:val="20"/>
      </w:rPr>
    </w:r>
    <w:r w:rsidRPr="003E730C">
      <w:rPr>
        <w:color w:val="4472C4" w:themeColor="accent1"/>
        <w:sz w:val="20"/>
        <w:szCs w:val="20"/>
      </w:rPr>
      <w:instrText xml:space="preserve"/>
    </w:r>
    <w:r w:rsidRPr="003E730C">
      <w:rPr>
        <w:color w:val="4472C4" w:themeColor="accent1"/>
        <w:sz w:val="20"/>
        <w:szCs w:val="20"/>
      </w:rPr>
    </w:r>
    <w:r w:rsidRPr="003E730C">
      <w:rPr>
        <w:noProof/>
        <w:color w:val="4472C4" w:themeColor="accent1"/>
        <w:sz w:val="20"/>
        <w:szCs w:val="20"/>
      </w:rPr>
      <w:t>2</w:t>
    </w:r>
    <w:r w:rsidRPr="003E730C">
      <w:rPr>
        <w:color w:val="4472C4" w:themeColor="accent1"/>
        <w:sz w:val="20"/>
        <w:szCs w:val="20"/>
      </w:rPr>
    </w:r>
  </w:p>
  <w:p w14:paraId="1484D80F" w14:textId="77777777" w:rsidR="003E730C" w:rsidRDefault="003E73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7771A" w14:textId="77777777" w:rsidR="00FA76D2" w:rsidRDefault="00FA76D2" w:rsidP="00E7213D">
      <w:r>
        <w:separator/>
      </w:r>
    </w:p>
  </w:footnote>
  <w:footnote w:type="continuationSeparator" w:id="0">
    <w:p w14:paraId="19962018" w14:textId="77777777" w:rsidR="00FA76D2" w:rsidRDefault="00FA76D2" w:rsidP="00E72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75EDE" w14:textId="77777777" w:rsidR="003170F3" w:rsidRDefault="00000000">
    <w:pPr>
      <w:pStyle w:val="Header"/>
    </w:pPr>
    <w:r>
      <w:rPr>
        <w:noProof/>
      </w:rPr>
      <w:pict w14:anchorId="2BCC12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Users/justinmoore/Downloads/cadets_watermark.png" style="position:absolute;margin-left:0;margin-top:0;width:406.7pt;height:719.2pt;z-index:-251657216;mso-wrap-edited:f;mso-width-percent:0;mso-height-percent:0;mso-position-horizontal:center;mso-position-horizontal-relative:margin;mso-position-vertical:center;mso-position-vertical-relative:margin;mso-width-percent:0;mso-height-percent:0" o:allowincell="f">
          <v:imagedata r:id="rId1" o:title="cadets_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13F03" w14:textId="77777777" w:rsidR="009A34D3" w:rsidRDefault="009A34D3" w:rsidP="003170F3">
    <w:pPr>
      <w:pStyle w:val="Header"/>
    </w:pPr>
  </w:p>
  <w:p w14:paraId="602B3A44" w14:textId="77777777" w:rsidR="001025FF" w:rsidRDefault="001025FF" w:rsidP="003170F3">
    <w:pPr>
      <w:pStyle w:val="Header"/>
    </w:pPr>
  </w:p>
  <w:p w14:paraId="75673D5C" w14:textId="77777777" w:rsidR="004D6DEE" w:rsidRDefault="004D6DEE" w:rsidP="003170F3">
    <w:pPr>
      <w:pStyle w:val="Header"/>
    </w:pPr>
  </w:p>
  <w:p w14:paraId="14A9D987" w14:textId="77777777" w:rsidR="001025FF" w:rsidRDefault="001025FF" w:rsidP="003170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F9B20" w14:textId="77777777" w:rsidR="003170F3" w:rsidRDefault="00000000">
    <w:pPr>
      <w:pStyle w:val="Header"/>
    </w:pPr>
    <w:r>
      <w:rPr>
        <w:noProof/>
      </w:rPr>
      <w:pict w14:anchorId="18859B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Users/justinmoore/Downloads/cadets_watermark.png" style="position:absolute;margin-left:0;margin-top:0;width:406.7pt;height:719.2pt;z-index:-251656192;mso-wrap-edited:f;mso-width-percent:0;mso-height-percent:0;mso-position-horizontal:center;mso-position-horizontal-relative:margin;mso-position-vertical:center;mso-position-vertical-relative:margin;mso-width-percent:0;mso-height-percent:0" o:allowincell="f">
          <v:imagedata r:id="rId1" o:title="cadets_waterm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C2688"/>
    <w:multiLevelType w:val="multilevel"/>
    <w:tmpl w:val="E9F61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9F4662"/>
    <w:multiLevelType w:val="multilevel"/>
    <w:tmpl w:val="D98C9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477810"/>
    <w:multiLevelType w:val="multilevel"/>
    <w:tmpl w:val="BA2CD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741B0D"/>
    <w:multiLevelType w:val="multilevel"/>
    <w:tmpl w:val="FAA40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CF336C"/>
    <w:multiLevelType w:val="multilevel"/>
    <w:tmpl w:val="05C25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1675DD0"/>
    <w:multiLevelType w:val="multilevel"/>
    <w:tmpl w:val="84005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4171413">
    <w:abstractNumId w:val="0"/>
  </w:num>
  <w:num w:numId="2" w16cid:durableId="1119565042">
    <w:abstractNumId w:val="1"/>
  </w:num>
  <w:num w:numId="3" w16cid:durableId="874196470">
    <w:abstractNumId w:val="2"/>
  </w:num>
  <w:num w:numId="4" w16cid:durableId="1561936006">
    <w:abstractNumId w:val="5"/>
  </w:num>
  <w:num w:numId="5" w16cid:durableId="799614026">
    <w:abstractNumId w:val="4"/>
  </w:num>
  <w:num w:numId="6" w16cid:durableId="13696418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1C00"/>
    <w:rsid w:val="00053522"/>
    <w:rsid w:val="001025FF"/>
    <w:rsid w:val="001109F3"/>
    <w:rsid w:val="00282A43"/>
    <w:rsid w:val="00283D17"/>
    <w:rsid w:val="002B11FA"/>
    <w:rsid w:val="0030751A"/>
    <w:rsid w:val="003170F3"/>
    <w:rsid w:val="003471C3"/>
    <w:rsid w:val="003E730C"/>
    <w:rsid w:val="004D6DEE"/>
    <w:rsid w:val="00593B5B"/>
    <w:rsid w:val="006275DE"/>
    <w:rsid w:val="006C6454"/>
    <w:rsid w:val="007127BD"/>
    <w:rsid w:val="00787757"/>
    <w:rsid w:val="007B06E8"/>
    <w:rsid w:val="007D7B67"/>
    <w:rsid w:val="008017E4"/>
    <w:rsid w:val="008C4B5D"/>
    <w:rsid w:val="009744C4"/>
    <w:rsid w:val="009A34D3"/>
    <w:rsid w:val="00A70E41"/>
    <w:rsid w:val="00AA5E62"/>
    <w:rsid w:val="00AC3FE1"/>
    <w:rsid w:val="00AD1969"/>
    <w:rsid w:val="00B90ED7"/>
    <w:rsid w:val="00C13F25"/>
    <w:rsid w:val="00C24C4D"/>
    <w:rsid w:val="00C4542C"/>
    <w:rsid w:val="00C767A6"/>
    <w:rsid w:val="00D61A51"/>
    <w:rsid w:val="00E7213D"/>
    <w:rsid w:val="00E83FC8"/>
    <w:rsid w:val="00EE1B2C"/>
    <w:rsid w:val="00F10669"/>
    <w:rsid w:val="00F37341"/>
    <w:rsid w:val="00F61C00"/>
    <w:rsid w:val="00FA7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C8E463"/>
  <w14:defaultImageDpi w14:val="32767"/>
  <w15:chartTrackingRefBased/>
  <w15:docId w15:val="{32AC8FCE-1E45-A14F-8570-2D4AE9A87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B06E8"/>
    <w:rPr>
      <w:rFonts w:ascii="Futura Lt BT Light" w:hAnsi="Futura Lt BT Light"/>
    </w:rPr>
  </w:style>
  <w:style w:type="paragraph" w:styleId="Heading1">
    <w:name w:val="heading 1"/>
    <w:basedOn w:val="Normal"/>
    <w:next w:val="Normal"/>
    <w:link w:val="Heading1Char"/>
    <w:uiPriority w:val="9"/>
    <w:qFormat/>
    <w:rsid w:val="007B06E8"/>
    <w:pPr>
      <w:keepNext/>
      <w:keepLines/>
      <w:spacing w:before="240"/>
      <w:outlineLvl w:val="0"/>
    </w:pPr>
    <w:rPr>
      <w:rFonts w:ascii="Futura" w:eastAsiaTheme="majorEastAsia" w:hAnsi="Futura" w:cstheme="majorBidi"/>
      <w:b/>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13D"/>
    <w:pPr>
      <w:tabs>
        <w:tab w:val="center" w:pos="4680"/>
        <w:tab w:val="right" w:pos="9360"/>
      </w:tabs>
    </w:pPr>
  </w:style>
  <w:style w:type="character" w:customStyle="1" w:styleId="HeaderChar">
    <w:name w:val="Header Char"/>
    <w:basedOn w:val="DefaultParagraphFont"/>
    <w:link w:val="Header"/>
    <w:uiPriority w:val="99"/>
    <w:rsid w:val="00E7213D"/>
  </w:style>
  <w:style w:type="paragraph" w:styleId="Footer">
    <w:name w:val="footer"/>
    <w:basedOn w:val="Normal"/>
    <w:link w:val="FooterChar"/>
    <w:uiPriority w:val="99"/>
    <w:unhideWhenUsed/>
    <w:rsid w:val="00E7213D"/>
    <w:pPr>
      <w:tabs>
        <w:tab w:val="center" w:pos="4680"/>
        <w:tab w:val="right" w:pos="9360"/>
      </w:tabs>
    </w:pPr>
  </w:style>
  <w:style w:type="character" w:customStyle="1" w:styleId="FooterChar">
    <w:name w:val="Footer Char"/>
    <w:basedOn w:val="DefaultParagraphFont"/>
    <w:link w:val="Footer"/>
    <w:uiPriority w:val="99"/>
    <w:rsid w:val="00E7213D"/>
  </w:style>
  <w:style w:type="character" w:styleId="Hyperlink">
    <w:name w:val="Hyperlink"/>
    <w:basedOn w:val="DefaultParagraphFont"/>
    <w:uiPriority w:val="99"/>
    <w:unhideWhenUsed/>
    <w:rsid w:val="009A34D3"/>
    <w:rPr>
      <w:color w:val="0563C1" w:themeColor="hyperlink"/>
      <w:u w:val="single"/>
    </w:rPr>
  </w:style>
  <w:style w:type="paragraph" w:styleId="NoSpacing">
    <w:name w:val="No Spacing"/>
    <w:uiPriority w:val="1"/>
    <w:qFormat/>
    <w:rsid w:val="001025FF"/>
  </w:style>
  <w:style w:type="character" w:customStyle="1" w:styleId="Heading1Char">
    <w:name w:val="Heading 1 Char"/>
    <w:basedOn w:val="DefaultParagraphFont"/>
    <w:link w:val="Heading1"/>
    <w:uiPriority w:val="9"/>
    <w:rsid w:val="007B06E8"/>
    <w:rPr>
      <w:rFonts w:ascii="Futura" w:eastAsiaTheme="majorEastAsia" w:hAnsi="Futura" w:cstheme="majorBidi"/>
      <w:b/>
      <w:sz w:val="40"/>
      <w:szCs w:val="32"/>
    </w:rPr>
  </w:style>
  <w:style w:type="paragraph" w:styleId="Subtitle">
    <w:name w:val="Subtitle"/>
    <w:basedOn w:val="Normal"/>
    <w:next w:val="Normal"/>
    <w:link w:val="SubtitleChar"/>
    <w:uiPriority w:val="11"/>
    <w:qFormat/>
    <w:rsid w:val="007B06E8"/>
    <w:pPr>
      <w:numPr>
        <w:ilvl w:val="1"/>
      </w:numPr>
      <w:spacing w:after="160"/>
    </w:pPr>
    <w:rPr>
      <w:rFonts w:ascii="Futura Medium" w:eastAsiaTheme="minorEastAsia" w:hAnsi="Futura Medium"/>
      <w:spacing w:val="15"/>
      <w:sz w:val="28"/>
      <w:szCs w:val="22"/>
    </w:rPr>
  </w:style>
  <w:style w:type="character" w:customStyle="1" w:styleId="SubtitleChar">
    <w:name w:val="Subtitle Char"/>
    <w:basedOn w:val="DefaultParagraphFont"/>
    <w:link w:val="Subtitle"/>
    <w:uiPriority w:val="11"/>
    <w:rsid w:val="007B06E8"/>
    <w:rPr>
      <w:rFonts w:ascii="Futura Medium" w:eastAsiaTheme="minorEastAsia" w:hAnsi="Futura Medium"/>
      <w:spacing w:val="15"/>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984821">
      <w:bodyDiv w:val="1"/>
      <w:marLeft w:val="0"/>
      <w:marRight w:val="0"/>
      <w:marTop w:val="0"/>
      <w:marBottom w:val="0"/>
      <w:divBdr>
        <w:top w:val="none" w:sz="0" w:space="0" w:color="auto"/>
        <w:left w:val="none" w:sz="0" w:space="0" w:color="auto"/>
        <w:bottom w:val="none" w:sz="0" w:space="0" w:color="auto"/>
        <w:right w:val="none" w:sz="0" w:space="0" w:color="auto"/>
      </w:divBdr>
    </w:div>
    <w:div w:id="20312547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F1AC2575289F548847E4CF5E0AB253F" ma:contentTypeVersion="9" ma:contentTypeDescription="Create a new document." ma:contentTypeScope="" ma:versionID="86749f586237cccb9a9c0583c5aabfa1">
  <xsd:schema xmlns:xsd="http://www.w3.org/2001/XMLSchema" xmlns:xs="http://www.w3.org/2001/XMLSchema" xmlns:p="http://schemas.microsoft.com/office/2006/metadata/properties" xmlns:ns2="79e3b765-fbe3-4286-8bfe-04140277528f" targetNamespace="http://schemas.microsoft.com/office/2006/metadata/properties" ma:root="true" ma:fieldsID="34e30980225383f0056485de8e7cea5f" ns2:_="">
    <xsd:import namespace="79e3b765-fbe3-4286-8bfe-04140277528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e3b765-fbe3-4286-8bfe-0414027752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FFC0E1-9257-C141-A1C8-F640E488CEAB}">
  <ds:schemaRefs>
    <ds:schemaRef ds:uri="http://schemas.openxmlformats.org/officeDocument/2006/bibliography"/>
  </ds:schemaRefs>
</ds:datastoreItem>
</file>

<file path=customXml/itemProps2.xml><?xml version="1.0" encoding="utf-8"?>
<ds:datastoreItem xmlns:ds="http://schemas.openxmlformats.org/officeDocument/2006/customXml" ds:itemID="{0FEB7E94-D69D-4A6D-847B-A9B7DC887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e3b765-fbe3-4286-8bfe-0414027752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1D452B-2889-4263-9C89-A9DBACF78D2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34EE02D-1313-4F03-B9A5-A17B98B988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1796</Words>
  <Characters>10241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Vicki Ferrence Ray</cp:lastModifiedBy>
  <cp:revision>2</cp:revision>
  <cp:lastPrinted>2017-10-11T22:34:00Z</cp:lastPrinted>
  <dcterms:created xsi:type="dcterms:W3CDTF">2022-10-28T13:59:00Z</dcterms:created>
  <dcterms:modified xsi:type="dcterms:W3CDTF">2022-10-28T13:59:00Z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0x0101002F1AC2575289F548847E4CF5E0AB253F</vt:lpwstr>
  </property>
</Properties>
</file>